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AD5" w:themeColor="accent4" w:themeTint="33"/>
  <w:body>
    <w:p w:rsidR="00475786" w:rsidRPr="007A514A" w:rsidRDefault="00475786" w:rsidP="00F90D7A">
      <w:pPr>
        <w:jc w:val="center"/>
        <w:rPr>
          <w:b/>
          <w:sz w:val="36"/>
          <w:szCs w:val="36"/>
        </w:rPr>
      </w:pPr>
      <w:r w:rsidRPr="007A514A">
        <w:rPr>
          <w:b/>
          <w:sz w:val="36"/>
          <w:szCs w:val="36"/>
        </w:rPr>
        <w:t>МБОУ Комаричская средняя общеобразовательная школа №2</w:t>
      </w:r>
    </w:p>
    <w:p w:rsidR="00475786" w:rsidRPr="007A514A" w:rsidRDefault="00475786" w:rsidP="00475786">
      <w:pPr>
        <w:jc w:val="center"/>
        <w:rPr>
          <w:b/>
          <w:sz w:val="36"/>
          <w:szCs w:val="36"/>
        </w:rPr>
      </w:pPr>
      <w:r w:rsidRPr="007A514A">
        <w:rPr>
          <w:b/>
          <w:sz w:val="36"/>
          <w:szCs w:val="36"/>
        </w:rPr>
        <w:t>Школьное лесничество «Дубрава»</w:t>
      </w:r>
    </w:p>
    <w:p w:rsidR="00475786" w:rsidRDefault="00475786" w:rsidP="00F90D7A">
      <w:pPr>
        <w:rPr>
          <w:sz w:val="28"/>
          <w:szCs w:val="28"/>
        </w:rPr>
      </w:pPr>
    </w:p>
    <w:p w:rsidR="00475786" w:rsidRPr="007A514A" w:rsidRDefault="00937097" w:rsidP="007A514A">
      <w:pPr>
        <w:jc w:val="center"/>
        <w:rPr>
          <w:sz w:val="44"/>
          <w:szCs w:val="44"/>
        </w:rPr>
      </w:pPr>
      <w:r w:rsidRPr="007A514A">
        <w:rPr>
          <w:b/>
          <w:color w:val="FF0000"/>
          <w:sz w:val="44"/>
          <w:szCs w:val="44"/>
        </w:rPr>
        <w:t xml:space="preserve">«Морфологические и экологические особенности ели </w:t>
      </w:r>
      <w:r w:rsidR="007A514A" w:rsidRPr="007A514A">
        <w:rPr>
          <w:b/>
          <w:color w:val="FF0000"/>
          <w:sz w:val="44"/>
          <w:szCs w:val="44"/>
        </w:rPr>
        <w:t xml:space="preserve">                                     </w:t>
      </w:r>
      <w:r w:rsidR="008F57DF">
        <w:rPr>
          <w:b/>
          <w:color w:val="FF0000"/>
          <w:sz w:val="44"/>
          <w:szCs w:val="44"/>
        </w:rPr>
        <w:t>болгарской</w:t>
      </w:r>
      <w:r w:rsidRPr="007A514A">
        <w:rPr>
          <w:b/>
          <w:color w:val="FF0000"/>
          <w:sz w:val="44"/>
          <w:szCs w:val="44"/>
        </w:rPr>
        <w:t xml:space="preserve"> и ели сербской</w:t>
      </w:r>
      <w:r w:rsidR="00475786" w:rsidRPr="007A514A">
        <w:rPr>
          <w:b/>
          <w:color w:val="FF0000"/>
          <w:sz w:val="44"/>
          <w:szCs w:val="44"/>
        </w:rPr>
        <w:t>»</w:t>
      </w:r>
    </w:p>
    <w:p w:rsidR="007A514A" w:rsidRDefault="007A514A" w:rsidP="00937097">
      <w:pPr>
        <w:jc w:val="center"/>
        <w:rPr>
          <w:b/>
          <w:color w:val="FF0000"/>
          <w:sz w:val="40"/>
          <w:szCs w:val="40"/>
        </w:rPr>
      </w:pPr>
    </w:p>
    <w:p w:rsidR="007A514A" w:rsidRPr="008078BF" w:rsidRDefault="007A514A" w:rsidP="00937097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524500" cy="3862864"/>
            <wp:effectExtent l="19050" t="0" r="0" b="0"/>
            <wp:docPr id="1" name="Рисунок 0" descr="DSCN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14" cy="38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4A" w:rsidRDefault="00937097" w:rsidP="007A514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  <w:r w:rsidR="007A514A">
        <w:rPr>
          <w:sz w:val="40"/>
          <w:szCs w:val="40"/>
        </w:rPr>
        <w:t xml:space="preserve">                                                               </w:t>
      </w:r>
    </w:p>
    <w:p w:rsidR="00475786" w:rsidRPr="007A514A" w:rsidRDefault="007A514A" w:rsidP="007A514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</w:t>
      </w:r>
      <w:r w:rsidR="000D66D3">
        <w:rPr>
          <w:sz w:val="40"/>
          <w:szCs w:val="40"/>
        </w:rPr>
        <w:t xml:space="preserve"> </w:t>
      </w:r>
      <w:r w:rsidR="00475786" w:rsidRPr="00F90D7A">
        <w:rPr>
          <w:sz w:val="24"/>
          <w:szCs w:val="24"/>
        </w:rPr>
        <w:t>Выполнил</w:t>
      </w:r>
      <w:r w:rsidR="00937097">
        <w:rPr>
          <w:sz w:val="24"/>
          <w:szCs w:val="24"/>
        </w:rPr>
        <w:t>а</w:t>
      </w:r>
    </w:p>
    <w:p w:rsidR="00475786" w:rsidRPr="00FF442C" w:rsidRDefault="00937097" w:rsidP="00FF442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Ларина Ольга, учащаяся 9-б класса</w:t>
      </w:r>
      <w:r w:rsidR="00475786" w:rsidRPr="00F90D7A">
        <w:rPr>
          <w:sz w:val="24"/>
          <w:szCs w:val="24"/>
        </w:rPr>
        <w:t>.</w:t>
      </w:r>
    </w:p>
    <w:p w:rsidR="00475786" w:rsidRPr="00F90D7A" w:rsidRDefault="00475786" w:rsidP="00B51E13">
      <w:pPr>
        <w:jc w:val="right"/>
        <w:rPr>
          <w:sz w:val="24"/>
          <w:szCs w:val="24"/>
        </w:rPr>
      </w:pPr>
      <w:r w:rsidRPr="00F90D7A">
        <w:rPr>
          <w:sz w:val="24"/>
          <w:szCs w:val="24"/>
        </w:rPr>
        <w:t>Руководитель:</w:t>
      </w:r>
    </w:p>
    <w:p w:rsidR="00475786" w:rsidRPr="00F90D7A" w:rsidRDefault="00475786" w:rsidP="00B51E13">
      <w:pPr>
        <w:jc w:val="right"/>
        <w:rPr>
          <w:b/>
          <w:sz w:val="24"/>
          <w:szCs w:val="24"/>
        </w:rPr>
      </w:pPr>
      <w:r w:rsidRPr="00F90D7A">
        <w:rPr>
          <w:b/>
          <w:sz w:val="24"/>
          <w:szCs w:val="24"/>
        </w:rPr>
        <w:t>Васильев Юрий Иванович</w:t>
      </w:r>
      <w:r w:rsidR="00B51E13" w:rsidRPr="00F90D7A">
        <w:rPr>
          <w:b/>
          <w:sz w:val="24"/>
          <w:szCs w:val="24"/>
        </w:rPr>
        <w:t>,</w:t>
      </w:r>
    </w:p>
    <w:p w:rsidR="00B51E13" w:rsidRPr="00F90D7A" w:rsidRDefault="00B51E13" w:rsidP="00FF442C">
      <w:pPr>
        <w:jc w:val="right"/>
        <w:rPr>
          <w:sz w:val="24"/>
          <w:szCs w:val="24"/>
        </w:rPr>
      </w:pPr>
      <w:r w:rsidRPr="00F90D7A">
        <w:rPr>
          <w:sz w:val="24"/>
          <w:szCs w:val="24"/>
        </w:rPr>
        <w:t xml:space="preserve">учитель </w:t>
      </w:r>
      <w:r w:rsidR="00FF442C">
        <w:rPr>
          <w:sz w:val="24"/>
          <w:szCs w:val="24"/>
        </w:rPr>
        <w:t>биологии,</w:t>
      </w:r>
      <w:r w:rsidR="00FF442C" w:rsidRPr="00F90D7A">
        <w:rPr>
          <w:sz w:val="24"/>
          <w:szCs w:val="24"/>
        </w:rPr>
        <w:t xml:space="preserve"> </w:t>
      </w:r>
      <w:r w:rsidRPr="00F90D7A">
        <w:rPr>
          <w:sz w:val="24"/>
          <w:szCs w:val="24"/>
        </w:rPr>
        <w:t>Почётный работник общего среднего образования</w:t>
      </w:r>
    </w:p>
    <w:p w:rsidR="00F90D7A" w:rsidRPr="00F90D7A" w:rsidRDefault="00B51E13" w:rsidP="00F90D7A">
      <w:pPr>
        <w:jc w:val="right"/>
        <w:rPr>
          <w:sz w:val="24"/>
          <w:szCs w:val="24"/>
        </w:rPr>
      </w:pPr>
      <w:r w:rsidRPr="00F90D7A">
        <w:rPr>
          <w:sz w:val="24"/>
          <w:szCs w:val="24"/>
        </w:rPr>
        <w:t>Российской Федерации.</w:t>
      </w:r>
      <w:r w:rsidR="00F90D7A" w:rsidRPr="00F90D7A">
        <w:rPr>
          <w:sz w:val="24"/>
          <w:szCs w:val="24"/>
        </w:rPr>
        <w:t xml:space="preserve">  </w:t>
      </w:r>
    </w:p>
    <w:p w:rsidR="00B51E13" w:rsidRDefault="00F90D7A" w:rsidP="00F90D7A">
      <w:pPr>
        <w:jc w:val="center"/>
        <w:rPr>
          <w:color w:val="FF0000"/>
          <w:sz w:val="32"/>
          <w:szCs w:val="32"/>
        </w:rPr>
      </w:pPr>
      <w:r w:rsidRPr="008078BF">
        <w:rPr>
          <w:color w:val="FF0000"/>
          <w:sz w:val="32"/>
          <w:szCs w:val="32"/>
        </w:rPr>
        <w:t>Комаричи 20</w:t>
      </w:r>
      <w:r w:rsidR="00937097">
        <w:rPr>
          <w:color w:val="FF0000"/>
          <w:sz w:val="32"/>
          <w:szCs w:val="32"/>
        </w:rPr>
        <w:t>21</w:t>
      </w:r>
    </w:p>
    <w:p w:rsidR="00FF442C" w:rsidRDefault="00FF442C" w:rsidP="00F90D7A">
      <w:pPr>
        <w:jc w:val="center"/>
        <w:rPr>
          <w:color w:val="FF0000"/>
          <w:sz w:val="32"/>
          <w:szCs w:val="32"/>
        </w:rPr>
      </w:pPr>
    </w:p>
    <w:p w:rsidR="00937097" w:rsidRPr="00157D93" w:rsidRDefault="00937097" w:rsidP="007A514A">
      <w:pPr>
        <w:rPr>
          <w:color w:val="FF0000"/>
          <w:sz w:val="28"/>
          <w:szCs w:val="28"/>
        </w:rPr>
      </w:pPr>
    </w:p>
    <w:p w:rsidR="008C2583" w:rsidRPr="007A514A" w:rsidRDefault="00013FEE" w:rsidP="007A514A">
      <w:pPr>
        <w:spacing w:line="240" w:lineRule="auto"/>
        <w:jc w:val="center"/>
        <w:rPr>
          <w:sz w:val="40"/>
          <w:szCs w:val="40"/>
        </w:rPr>
      </w:pPr>
      <w:r w:rsidRPr="007A514A">
        <w:rPr>
          <w:color w:val="FF0000"/>
          <w:sz w:val="40"/>
          <w:szCs w:val="40"/>
        </w:rPr>
        <w:t>Содержание</w:t>
      </w:r>
      <w:r w:rsidR="00470AEC" w:rsidRPr="007A514A">
        <w:rPr>
          <w:color w:val="FF0000"/>
          <w:sz w:val="40"/>
          <w:szCs w:val="40"/>
        </w:rPr>
        <w:t>:</w:t>
      </w:r>
    </w:p>
    <w:p w:rsidR="008C2583" w:rsidRPr="007A514A" w:rsidRDefault="00BC3BF3" w:rsidP="007A514A">
      <w:pPr>
        <w:spacing w:line="360" w:lineRule="auto"/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1.Введение </w:t>
      </w:r>
      <w:r w:rsidR="008C2583" w:rsidRP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3</w:t>
      </w:r>
      <w:r w:rsid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7F6F1C" w:rsidRPr="007A514A">
        <w:rPr>
          <w:rFonts w:ascii="Arial Unicode MS" w:eastAsia="Arial Unicode MS" w:hAnsi="Arial Unicode MS" w:cs="Arial Unicode MS"/>
          <w:b/>
          <w:sz w:val="28"/>
          <w:szCs w:val="28"/>
        </w:rPr>
        <w:t>стр.</w:t>
      </w:r>
    </w:p>
    <w:p w:rsidR="008C2583" w:rsidRPr="007A514A" w:rsidRDefault="00BC3BF3" w:rsidP="007A514A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2.Методика исследований</w:t>
      </w:r>
      <w:r w:rsidR="008C2583" w:rsidRP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4</w:t>
      </w:r>
      <w:r w:rsid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7F6F1C" w:rsidRPr="007A514A">
        <w:rPr>
          <w:rFonts w:ascii="Arial Unicode MS" w:eastAsia="Arial Unicode MS" w:hAnsi="Arial Unicode MS" w:cs="Arial Unicode MS"/>
          <w:b/>
          <w:sz w:val="28"/>
          <w:szCs w:val="28"/>
        </w:rPr>
        <w:t>стр.</w:t>
      </w:r>
    </w:p>
    <w:p w:rsidR="00C4425E" w:rsidRPr="007A514A" w:rsidRDefault="008C2583" w:rsidP="007A514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3.Результаты </w:t>
      </w:r>
      <w:r w:rsidR="00B56E55" w:rsidRPr="007A514A">
        <w:rPr>
          <w:rFonts w:ascii="Arial Unicode MS" w:eastAsia="Arial Unicode MS" w:hAnsi="Arial Unicode MS" w:cs="Arial Unicode MS"/>
          <w:b/>
          <w:sz w:val="28"/>
          <w:szCs w:val="28"/>
        </w:rPr>
        <w:t>исследований</w:t>
      </w:r>
      <w:r w:rsidR="00BC3BF3">
        <w:rPr>
          <w:rFonts w:ascii="Arial Unicode MS" w:eastAsia="Arial Unicode MS" w:hAnsi="Arial Unicode MS" w:cs="Arial Unicode MS"/>
          <w:b/>
          <w:sz w:val="28"/>
          <w:szCs w:val="28"/>
        </w:rPr>
        <w:t xml:space="preserve"> 6 стр.</w:t>
      </w:r>
    </w:p>
    <w:p w:rsidR="00C4425E" w:rsidRPr="007A514A" w:rsidRDefault="00C4425E" w:rsidP="007A514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A514A">
        <w:rPr>
          <w:rFonts w:ascii="Arial Unicode MS" w:eastAsia="Arial Unicode MS" w:hAnsi="Arial Unicode MS" w:cs="Arial Unicode MS"/>
          <w:b/>
          <w:sz w:val="28"/>
          <w:szCs w:val="28"/>
        </w:rPr>
        <w:t>4.Выводы</w:t>
      </w:r>
      <w:r w:rsidR="00BC3BF3">
        <w:rPr>
          <w:rFonts w:ascii="Arial Unicode MS" w:eastAsia="Arial Unicode MS" w:hAnsi="Arial Unicode MS" w:cs="Arial Unicode MS"/>
          <w:b/>
          <w:sz w:val="28"/>
          <w:szCs w:val="28"/>
        </w:rPr>
        <w:t xml:space="preserve"> 12 стр.</w:t>
      </w:r>
    </w:p>
    <w:p w:rsidR="00C4425E" w:rsidRPr="007A514A" w:rsidRDefault="00C4425E" w:rsidP="007A514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A514A">
        <w:rPr>
          <w:rFonts w:ascii="Arial Unicode MS" w:eastAsia="Arial Unicode MS" w:hAnsi="Arial Unicode MS" w:cs="Arial Unicode MS"/>
          <w:b/>
          <w:sz w:val="28"/>
          <w:szCs w:val="28"/>
        </w:rPr>
        <w:t>5.Заключнние</w:t>
      </w:r>
      <w:r w:rsidR="00BC3BF3">
        <w:rPr>
          <w:rFonts w:ascii="Arial Unicode MS" w:eastAsia="Arial Unicode MS" w:hAnsi="Arial Unicode MS" w:cs="Arial Unicode MS"/>
          <w:b/>
          <w:sz w:val="28"/>
          <w:szCs w:val="28"/>
        </w:rPr>
        <w:t xml:space="preserve"> 13 стр.</w:t>
      </w:r>
    </w:p>
    <w:p w:rsidR="008C2583" w:rsidRPr="007A514A" w:rsidRDefault="008C2583" w:rsidP="007A514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A514A">
        <w:rPr>
          <w:rFonts w:ascii="Arial Unicode MS" w:eastAsia="Arial Unicode MS" w:hAnsi="Arial Unicode MS" w:cs="Arial Unicode MS"/>
          <w:b/>
          <w:sz w:val="28"/>
          <w:szCs w:val="28"/>
        </w:rPr>
        <w:t>6.</w:t>
      </w:r>
      <w:r w:rsidR="00BF5784" w:rsidRPr="007A514A">
        <w:rPr>
          <w:rFonts w:ascii="Arial Unicode MS" w:eastAsia="Arial Unicode MS" w:hAnsi="Arial Unicode MS" w:cs="Arial Unicode MS"/>
          <w:b/>
          <w:sz w:val="28"/>
          <w:szCs w:val="28"/>
        </w:rPr>
        <w:t>Список исп</w:t>
      </w:r>
      <w:r w:rsid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ользованной литературы  </w:t>
      </w:r>
      <w:r w:rsidR="00BC3BF3">
        <w:rPr>
          <w:rFonts w:ascii="Arial Unicode MS" w:eastAsia="Arial Unicode MS" w:hAnsi="Arial Unicode MS" w:cs="Arial Unicode MS"/>
          <w:b/>
          <w:sz w:val="28"/>
          <w:szCs w:val="28"/>
        </w:rPr>
        <w:t>13</w:t>
      </w:r>
      <w:r w:rsidR="007A514A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325B5B" w:rsidRPr="007A514A">
        <w:rPr>
          <w:rFonts w:ascii="Arial Unicode MS" w:eastAsia="Arial Unicode MS" w:hAnsi="Arial Unicode MS" w:cs="Arial Unicode MS"/>
          <w:b/>
          <w:sz w:val="28"/>
          <w:szCs w:val="28"/>
        </w:rPr>
        <w:t>стр.</w:t>
      </w:r>
    </w:p>
    <w:p w:rsidR="00BF5784" w:rsidRPr="007A514A" w:rsidRDefault="00BF5784" w:rsidP="007A514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150668" w:rsidRDefault="00150668" w:rsidP="008C2583">
      <w:pPr>
        <w:jc w:val="right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C4425E" w:rsidRDefault="00C4425E" w:rsidP="00475786">
      <w:pPr>
        <w:jc w:val="center"/>
        <w:rPr>
          <w:sz w:val="28"/>
          <w:szCs w:val="28"/>
        </w:rPr>
      </w:pPr>
    </w:p>
    <w:p w:rsidR="00150668" w:rsidRDefault="00150668" w:rsidP="00475786">
      <w:pPr>
        <w:jc w:val="center"/>
        <w:rPr>
          <w:sz w:val="28"/>
          <w:szCs w:val="28"/>
        </w:rPr>
      </w:pPr>
    </w:p>
    <w:p w:rsidR="007A514A" w:rsidRDefault="00C50974" w:rsidP="00C509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7A514A" w:rsidRDefault="007A514A" w:rsidP="00C50974">
      <w:pPr>
        <w:rPr>
          <w:sz w:val="28"/>
          <w:szCs w:val="28"/>
        </w:rPr>
      </w:pPr>
    </w:p>
    <w:p w:rsidR="007A514A" w:rsidRDefault="007A514A" w:rsidP="00C50974">
      <w:pPr>
        <w:rPr>
          <w:sz w:val="28"/>
          <w:szCs w:val="28"/>
        </w:rPr>
      </w:pPr>
    </w:p>
    <w:p w:rsidR="007A514A" w:rsidRDefault="007A514A" w:rsidP="00C50974">
      <w:pPr>
        <w:rPr>
          <w:sz w:val="28"/>
          <w:szCs w:val="28"/>
        </w:rPr>
      </w:pPr>
    </w:p>
    <w:p w:rsidR="007A514A" w:rsidRDefault="007A514A" w:rsidP="00C50974">
      <w:pPr>
        <w:rPr>
          <w:sz w:val="28"/>
          <w:szCs w:val="28"/>
        </w:rPr>
      </w:pPr>
    </w:p>
    <w:p w:rsidR="00150668" w:rsidRPr="00647FCA" w:rsidRDefault="00C50974" w:rsidP="00C5097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647FCA">
        <w:rPr>
          <w:sz w:val="28"/>
          <w:szCs w:val="28"/>
        </w:rPr>
        <w:t>-1-</w:t>
      </w:r>
    </w:p>
    <w:p w:rsidR="00150668" w:rsidRDefault="008078BF" w:rsidP="00475786">
      <w:pPr>
        <w:jc w:val="center"/>
        <w:rPr>
          <w:b/>
          <w:sz w:val="28"/>
          <w:szCs w:val="28"/>
        </w:rPr>
      </w:pPr>
      <w:r w:rsidRPr="008078BF">
        <w:rPr>
          <w:b/>
          <w:sz w:val="28"/>
          <w:szCs w:val="28"/>
        </w:rPr>
        <w:t>1.Введение</w:t>
      </w:r>
    </w:p>
    <w:p w:rsidR="0067061B" w:rsidRPr="00673D34" w:rsidRDefault="0067061B" w:rsidP="00475786">
      <w:pPr>
        <w:jc w:val="center"/>
        <w:rPr>
          <w:sz w:val="28"/>
          <w:szCs w:val="28"/>
        </w:rPr>
      </w:pPr>
      <w:r w:rsidRPr="00673D34">
        <w:rPr>
          <w:sz w:val="28"/>
          <w:szCs w:val="28"/>
        </w:rPr>
        <w:t>До 2006 года в дендрарии нашей школы – ООПТ «Дендрарий им. И.Е. Васильева</w:t>
      </w:r>
      <w:r w:rsidR="00993E82" w:rsidRPr="00673D34">
        <w:rPr>
          <w:sz w:val="28"/>
          <w:szCs w:val="28"/>
        </w:rPr>
        <w:t>» произрастало три вида елей: ель обыкновенная (</w:t>
      </w:r>
      <w:proofErr w:type="spellStart"/>
      <w:r w:rsidR="00993E82" w:rsidRPr="00673D34">
        <w:rPr>
          <w:sz w:val="28"/>
          <w:szCs w:val="28"/>
          <w:lang w:val="en-US"/>
        </w:rPr>
        <w:t>Picea</w:t>
      </w:r>
      <w:proofErr w:type="spellEnd"/>
      <w:r w:rsidR="00993E82" w:rsidRPr="00673D34">
        <w:rPr>
          <w:sz w:val="28"/>
          <w:szCs w:val="28"/>
        </w:rPr>
        <w:t xml:space="preserve"> </w:t>
      </w:r>
      <w:proofErr w:type="spellStart"/>
      <w:r w:rsidR="00993E82" w:rsidRPr="00673D34">
        <w:rPr>
          <w:sz w:val="28"/>
          <w:szCs w:val="28"/>
          <w:lang w:val="en-US"/>
        </w:rPr>
        <w:t>abiens</w:t>
      </w:r>
      <w:proofErr w:type="spellEnd"/>
      <w:r w:rsidR="00993E82" w:rsidRPr="00673D34">
        <w:rPr>
          <w:sz w:val="28"/>
          <w:szCs w:val="28"/>
        </w:rPr>
        <w:t>), ель канадская (</w:t>
      </w:r>
      <w:proofErr w:type="spellStart"/>
      <w:r w:rsidR="00993E82" w:rsidRPr="00673D34">
        <w:rPr>
          <w:sz w:val="28"/>
          <w:szCs w:val="28"/>
          <w:lang w:val="en-US"/>
        </w:rPr>
        <w:t>Picea</w:t>
      </w:r>
      <w:proofErr w:type="spellEnd"/>
      <w:r w:rsidR="00993E82" w:rsidRPr="00673D34">
        <w:rPr>
          <w:sz w:val="28"/>
          <w:szCs w:val="28"/>
        </w:rPr>
        <w:t xml:space="preserve"> </w:t>
      </w:r>
      <w:proofErr w:type="spellStart"/>
      <w:r w:rsidR="00993E82" w:rsidRPr="00673D34">
        <w:rPr>
          <w:sz w:val="28"/>
          <w:szCs w:val="28"/>
          <w:lang w:val="en-US"/>
        </w:rPr>
        <w:t>glauca</w:t>
      </w:r>
      <w:proofErr w:type="spellEnd"/>
      <w:r w:rsidR="00993E82" w:rsidRPr="00673D34">
        <w:rPr>
          <w:sz w:val="28"/>
          <w:szCs w:val="28"/>
        </w:rPr>
        <w:t>), ель колючая (</w:t>
      </w:r>
      <w:proofErr w:type="spellStart"/>
      <w:r w:rsidR="00993E82" w:rsidRPr="00673D34">
        <w:rPr>
          <w:sz w:val="28"/>
          <w:szCs w:val="28"/>
          <w:lang w:val="en-US"/>
        </w:rPr>
        <w:t>Picea</w:t>
      </w:r>
      <w:proofErr w:type="spellEnd"/>
      <w:r w:rsidR="00993E82" w:rsidRPr="00673D34">
        <w:rPr>
          <w:sz w:val="28"/>
          <w:szCs w:val="28"/>
        </w:rPr>
        <w:t xml:space="preserve"> </w:t>
      </w:r>
      <w:proofErr w:type="spellStart"/>
      <w:r w:rsidR="00993E82" w:rsidRPr="00673D34">
        <w:rPr>
          <w:sz w:val="28"/>
          <w:szCs w:val="28"/>
          <w:lang w:val="en-US"/>
        </w:rPr>
        <w:t>pungens</w:t>
      </w:r>
      <w:proofErr w:type="spellEnd"/>
      <w:r w:rsidR="00993E82" w:rsidRPr="00673D34">
        <w:rPr>
          <w:sz w:val="28"/>
          <w:szCs w:val="28"/>
        </w:rPr>
        <w:t>). Весной 2006 года выпускники нашей школы Борзых Николай и Юрий п</w:t>
      </w:r>
      <w:r w:rsidR="00D6563C" w:rsidRPr="00673D34">
        <w:rPr>
          <w:sz w:val="28"/>
          <w:szCs w:val="28"/>
        </w:rPr>
        <w:t>р</w:t>
      </w:r>
      <w:r w:rsidR="00993E82" w:rsidRPr="00673D34">
        <w:rPr>
          <w:sz w:val="28"/>
          <w:szCs w:val="28"/>
        </w:rPr>
        <w:t xml:space="preserve">ивезли в подарок </w:t>
      </w:r>
      <w:r w:rsidR="00D6563C" w:rsidRPr="00673D34">
        <w:rPr>
          <w:sz w:val="28"/>
          <w:szCs w:val="28"/>
        </w:rPr>
        <w:t xml:space="preserve">двулетние сеянцы </w:t>
      </w:r>
      <w:proofErr w:type="gramStart"/>
      <w:r w:rsidR="00D6563C" w:rsidRPr="00673D34">
        <w:rPr>
          <w:sz w:val="28"/>
          <w:szCs w:val="28"/>
        </w:rPr>
        <w:t xml:space="preserve">( </w:t>
      </w:r>
      <w:proofErr w:type="gramEnd"/>
      <w:r w:rsidR="00D6563C" w:rsidRPr="00673D34">
        <w:rPr>
          <w:sz w:val="28"/>
          <w:szCs w:val="28"/>
        </w:rPr>
        <w:t>по их словам) ели болгарской двух форм – предгорной и горной. 26 из 30 очень похожих елочек прижились, хотя из Москвы красавицы добрались без кома земли. Но с каждым годом произрастания в питомнике «сестры» стали отличаться, в первую очередь по строению хвои. В десятилетнем возрасте 8 елей мы пересадили на постоянное место произрастания. С каждым годом стали более заметными отличия трех ел</w:t>
      </w:r>
      <w:r w:rsidR="00B17C8A" w:rsidRPr="00673D34">
        <w:rPr>
          <w:sz w:val="28"/>
          <w:szCs w:val="28"/>
        </w:rPr>
        <w:t>ей от пя</w:t>
      </w:r>
      <w:r w:rsidR="00D6563C" w:rsidRPr="00673D34">
        <w:rPr>
          <w:sz w:val="28"/>
          <w:szCs w:val="28"/>
        </w:rPr>
        <w:t>т</w:t>
      </w:r>
      <w:r w:rsidR="00B17C8A" w:rsidRPr="00673D34">
        <w:rPr>
          <w:sz w:val="28"/>
          <w:szCs w:val="28"/>
        </w:rPr>
        <w:t>и.</w:t>
      </w:r>
    </w:p>
    <w:p w:rsidR="00B17C8A" w:rsidRPr="00673D34" w:rsidRDefault="00B17C8A" w:rsidP="00475786">
      <w:pPr>
        <w:jc w:val="center"/>
        <w:rPr>
          <w:sz w:val="28"/>
          <w:szCs w:val="28"/>
        </w:rPr>
      </w:pPr>
      <w:r w:rsidRPr="00673D34">
        <w:rPr>
          <w:sz w:val="28"/>
          <w:szCs w:val="28"/>
        </w:rPr>
        <w:t xml:space="preserve">В этом году ели </w:t>
      </w:r>
      <w:proofErr w:type="spellStart"/>
      <w:r w:rsidRPr="00673D34">
        <w:rPr>
          <w:sz w:val="28"/>
          <w:szCs w:val="28"/>
        </w:rPr>
        <w:t>зашишконосили</w:t>
      </w:r>
      <w:proofErr w:type="spellEnd"/>
      <w:r w:rsidRPr="00673D34">
        <w:rPr>
          <w:sz w:val="28"/>
          <w:szCs w:val="28"/>
        </w:rPr>
        <w:t xml:space="preserve">. И какая разница! вот мы и решили </w:t>
      </w:r>
      <w:r w:rsidRPr="00673D34">
        <w:rPr>
          <w:b/>
          <w:sz w:val="28"/>
          <w:szCs w:val="28"/>
        </w:rPr>
        <w:t>описать морфологические признаки</w:t>
      </w:r>
      <w:r w:rsidR="00673D34" w:rsidRPr="00673D34">
        <w:rPr>
          <w:sz w:val="28"/>
          <w:szCs w:val="28"/>
        </w:rPr>
        <w:t xml:space="preserve">  и </w:t>
      </w:r>
      <w:proofErr w:type="gramStart"/>
      <w:r w:rsidR="00673D34" w:rsidRPr="00673D34">
        <w:rPr>
          <w:sz w:val="28"/>
          <w:szCs w:val="28"/>
        </w:rPr>
        <w:t>всё</w:t>
      </w:r>
      <w:proofErr w:type="gramEnd"/>
      <w:r w:rsidRPr="00673D34">
        <w:rPr>
          <w:sz w:val="28"/>
          <w:szCs w:val="28"/>
        </w:rPr>
        <w:t xml:space="preserve"> же узнать </w:t>
      </w:r>
      <w:proofErr w:type="gramStart"/>
      <w:r w:rsidRPr="00673D34">
        <w:rPr>
          <w:sz w:val="28"/>
          <w:szCs w:val="28"/>
        </w:rPr>
        <w:t>какие</w:t>
      </w:r>
      <w:proofErr w:type="gramEnd"/>
      <w:r w:rsidRPr="00673D34">
        <w:rPr>
          <w:sz w:val="28"/>
          <w:szCs w:val="28"/>
        </w:rPr>
        <w:t xml:space="preserve"> виды или видовые формы подарили нам бывшие юннаты нашей школы. </w:t>
      </w:r>
      <w:r w:rsidRPr="00673D34">
        <w:rPr>
          <w:b/>
          <w:sz w:val="28"/>
          <w:szCs w:val="28"/>
        </w:rPr>
        <w:t>Это стало целью данной работы</w:t>
      </w:r>
      <w:r w:rsidRPr="00673D34">
        <w:rPr>
          <w:sz w:val="28"/>
          <w:szCs w:val="28"/>
        </w:rPr>
        <w:t>.</w:t>
      </w:r>
    </w:p>
    <w:p w:rsidR="00F272A3" w:rsidRPr="00673D34" w:rsidRDefault="00325B5B" w:rsidP="00656780">
      <w:pPr>
        <w:rPr>
          <w:sz w:val="28"/>
          <w:szCs w:val="28"/>
        </w:rPr>
      </w:pPr>
      <w:r w:rsidRPr="00673D34">
        <w:rPr>
          <w:sz w:val="28"/>
          <w:szCs w:val="28"/>
        </w:rPr>
        <w:t xml:space="preserve">   </w:t>
      </w:r>
      <w:r w:rsidR="00D54D08" w:rsidRPr="00673D34">
        <w:rPr>
          <w:sz w:val="28"/>
          <w:szCs w:val="28"/>
        </w:rPr>
        <w:t xml:space="preserve">Школьное лесничество «Дубрава» функционирует в относительно безлесном районе, на стыке лесной и лесостепной природных зон, поэтому климат в Комаричах относится к переходному   климату умеренных широт, хотя официально – умеренно-континентальный, смягченный близостью Балтийского моря. </w:t>
      </w:r>
      <w:r w:rsidR="000201F4" w:rsidRPr="00673D34">
        <w:rPr>
          <w:sz w:val="28"/>
          <w:szCs w:val="28"/>
        </w:rPr>
        <w:t>Имеют место большие колебания средних температур одного и того же месяца. Например, средняя температура января составляет -8,6 С</w:t>
      </w:r>
      <w:proofErr w:type="gramStart"/>
      <w:r w:rsidR="00673D34" w:rsidRPr="00673D34">
        <w:rPr>
          <w:sz w:val="28"/>
          <w:szCs w:val="28"/>
        </w:rPr>
        <w:t xml:space="preserve"> ,</w:t>
      </w:r>
      <w:proofErr w:type="gramEnd"/>
      <w:r w:rsidR="000201F4" w:rsidRPr="00673D34">
        <w:rPr>
          <w:sz w:val="28"/>
          <w:szCs w:val="28"/>
        </w:rPr>
        <w:t xml:space="preserve"> но в отдельные годы она составляла  -1,5 (1999г.) и -17,6(1992г.). Переход т</w:t>
      </w:r>
      <w:r w:rsidR="00A06B85" w:rsidRPr="00673D34">
        <w:rPr>
          <w:sz w:val="28"/>
          <w:szCs w:val="28"/>
        </w:rPr>
        <w:t>емператур через +5 происходит в</w:t>
      </w:r>
      <w:r w:rsidR="000201F4" w:rsidRPr="00673D34">
        <w:rPr>
          <w:sz w:val="28"/>
          <w:szCs w:val="28"/>
        </w:rPr>
        <w:t xml:space="preserve"> среднем 16 апреля весной и 15 октября осенью. </w:t>
      </w:r>
      <w:r w:rsidR="00D54D08" w:rsidRPr="00673D34">
        <w:rPr>
          <w:sz w:val="28"/>
          <w:szCs w:val="28"/>
        </w:rPr>
        <w:t xml:space="preserve">Продолжительность большого вегетационного периода 180 дней. Переход температур через +10 происходит соответственно 28 апреля и 23 сентября. </w:t>
      </w:r>
      <w:r w:rsidR="00E1103F" w:rsidRPr="00673D34">
        <w:rPr>
          <w:sz w:val="28"/>
          <w:szCs w:val="28"/>
        </w:rPr>
        <w:t>Пр</w:t>
      </w:r>
      <w:r w:rsidR="00A06B85" w:rsidRPr="00673D34">
        <w:rPr>
          <w:sz w:val="28"/>
          <w:szCs w:val="28"/>
        </w:rPr>
        <w:t>одолжительность малого вегетацион</w:t>
      </w:r>
      <w:r w:rsidR="00E1103F" w:rsidRPr="00673D34">
        <w:rPr>
          <w:sz w:val="28"/>
          <w:szCs w:val="28"/>
        </w:rPr>
        <w:t>ного периода – 140 дней. Средняя температура вегетационного периода - +14,9.</w:t>
      </w:r>
    </w:p>
    <w:p w:rsidR="00F806C3" w:rsidRPr="00673D34" w:rsidRDefault="00D54D08" w:rsidP="00656780">
      <w:pPr>
        <w:rPr>
          <w:sz w:val="28"/>
          <w:szCs w:val="28"/>
        </w:rPr>
      </w:pPr>
      <w:r w:rsidRPr="00673D34">
        <w:rPr>
          <w:sz w:val="28"/>
          <w:szCs w:val="28"/>
        </w:rPr>
        <w:t>Самые жаркие летние периоды за последние 90 лет  наблюдались в 1936, 1960, 1972,1975, 2002, 2010г.г. Абсолютный максимум был в п. Комаричи 26 июля 2010 г.- +42.в тени.</w:t>
      </w:r>
    </w:p>
    <w:p w:rsidR="00454E0D" w:rsidRPr="00673D34" w:rsidRDefault="00325B5B" w:rsidP="00D77637">
      <w:pPr>
        <w:rPr>
          <w:sz w:val="28"/>
          <w:szCs w:val="28"/>
        </w:rPr>
      </w:pPr>
      <w:r w:rsidRPr="00673D34">
        <w:rPr>
          <w:sz w:val="28"/>
          <w:szCs w:val="28"/>
        </w:rPr>
        <w:t xml:space="preserve">   </w:t>
      </w:r>
      <w:r w:rsidR="00F806C3" w:rsidRPr="00673D34">
        <w:rPr>
          <w:sz w:val="28"/>
          <w:szCs w:val="28"/>
        </w:rPr>
        <w:t>Зима в районе длится 155 дней, наступает в первой половине ноября. Самые холодные зимние периоды приходились на 1942 и 1978г.г. Абсолютный минимум отмечен 6.02 1942г. и 31.12.1978г. - -39. Первый снег выпадает</w:t>
      </w:r>
      <w:r w:rsidR="00EC2DA1" w:rsidRPr="00673D34">
        <w:rPr>
          <w:sz w:val="28"/>
          <w:szCs w:val="28"/>
        </w:rPr>
        <w:t xml:space="preserve"> 12-15 ноября, устойчивый снежный покров образуется в первой декаде декабря. Число дней со снежным покровом 132. Продолжительность безморозного периода -226 дней</w:t>
      </w:r>
      <w:proofErr w:type="gramStart"/>
      <w:r w:rsidR="00EC2DA1" w:rsidRPr="00673D34">
        <w:rPr>
          <w:sz w:val="28"/>
          <w:szCs w:val="28"/>
        </w:rPr>
        <w:t>.</w:t>
      </w:r>
      <w:proofErr w:type="gramEnd"/>
      <w:r w:rsidR="00673D34" w:rsidRPr="00673D34">
        <w:rPr>
          <w:sz w:val="28"/>
          <w:szCs w:val="28"/>
        </w:rPr>
        <w:t xml:space="preserve"> </w:t>
      </w:r>
      <w:r w:rsidR="00EC2DA1" w:rsidRPr="00673D34">
        <w:rPr>
          <w:sz w:val="28"/>
          <w:szCs w:val="28"/>
        </w:rPr>
        <w:t>(</w:t>
      </w:r>
      <w:proofErr w:type="gramStart"/>
      <w:r w:rsidR="00EC2DA1" w:rsidRPr="00673D34">
        <w:rPr>
          <w:sz w:val="28"/>
          <w:szCs w:val="28"/>
        </w:rPr>
        <w:t>п</w:t>
      </w:r>
      <w:proofErr w:type="gramEnd"/>
      <w:r w:rsidR="00EC2DA1" w:rsidRPr="00673D34">
        <w:rPr>
          <w:sz w:val="28"/>
          <w:szCs w:val="28"/>
        </w:rPr>
        <w:t xml:space="preserve">о данным </w:t>
      </w:r>
      <w:proofErr w:type="spellStart"/>
      <w:r w:rsidR="00EC2DA1" w:rsidRPr="00673D34">
        <w:rPr>
          <w:sz w:val="28"/>
          <w:szCs w:val="28"/>
        </w:rPr>
        <w:t>Севской</w:t>
      </w:r>
      <w:proofErr w:type="spellEnd"/>
      <w:r w:rsidR="00EC2DA1" w:rsidRPr="00673D34">
        <w:rPr>
          <w:sz w:val="28"/>
          <w:szCs w:val="28"/>
        </w:rPr>
        <w:t xml:space="preserve"> метеостанции до 1992г., последую</w:t>
      </w:r>
      <w:r w:rsidR="005324E9" w:rsidRPr="00673D34">
        <w:rPr>
          <w:sz w:val="28"/>
          <w:szCs w:val="28"/>
        </w:rPr>
        <w:t xml:space="preserve">щие годы – Брянской. </w:t>
      </w:r>
      <w:r w:rsidR="00EC2DA1" w:rsidRPr="00673D34">
        <w:rPr>
          <w:sz w:val="28"/>
          <w:szCs w:val="28"/>
        </w:rPr>
        <w:t xml:space="preserve"> Как особо неблагоприятный фактор следует отметить поздние весенние и ранние осенние заморозки, оказывающие отрицательное влияние на успешное возобновление, </w:t>
      </w:r>
      <w:r w:rsidR="00EC2DA1" w:rsidRPr="00673D34">
        <w:rPr>
          <w:sz w:val="28"/>
          <w:szCs w:val="28"/>
        </w:rPr>
        <w:lastRenderedPageBreak/>
        <w:t>приживаемость, рост и развитие растений.</w:t>
      </w:r>
      <w:r w:rsidR="005324E9" w:rsidRPr="00673D34">
        <w:rPr>
          <w:sz w:val="28"/>
          <w:szCs w:val="28"/>
        </w:rPr>
        <w:t xml:space="preserve"> Понятно, что на Балканах климат иной</w:t>
      </w:r>
      <w:r w:rsidR="00CA10E8" w:rsidRPr="00673D34">
        <w:rPr>
          <w:sz w:val="28"/>
          <w:szCs w:val="28"/>
        </w:rPr>
        <w:t xml:space="preserve">. Тем </w:t>
      </w:r>
      <w:r w:rsidR="00CA10E8" w:rsidRPr="00673D34">
        <w:rPr>
          <w:b/>
          <w:sz w:val="28"/>
          <w:szCs w:val="28"/>
        </w:rPr>
        <w:t>более интересно узнать</w:t>
      </w:r>
      <w:r w:rsidR="00673D34" w:rsidRPr="00673D34">
        <w:rPr>
          <w:b/>
          <w:sz w:val="28"/>
          <w:szCs w:val="28"/>
        </w:rPr>
        <w:t>,</w:t>
      </w:r>
      <w:r w:rsidR="00CA10E8" w:rsidRPr="00673D34">
        <w:rPr>
          <w:b/>
          <w:sz w:val="28"/>
          <w:szCs w:val="28"/>
        </w:rPr>
        <w:t xml:space="preserve"> как переселенцы акклиматизировались.</w:t>
      </w:r>
      <w:r w:rsidR="00BA2335" w:rsidRPr="00673D34">
        <w:rPr>
          <w:sz w:val="28"/>
          <w:szCs w:val="28"/>
        </w:rPr>
        <w:t xml:space="preserve"> </w:t>
      </w:r>
    </w:p>
    <w:p w:rsidR="008448E6" w:rsidRDefault="00195BCA" w:rsidP="00195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Методика исследований.</w:t>
      </w:r>
    </w:p>
    <w:p w:rsidR="00195BCA" w:rsidRDefault="00195BCA" w:rsidP="00195BCA">
      <w:pPr>
        <w:jc w:val="center"/>
        <w:rPr>
          <w:sz w:val="28"/>
          <w:szCs w:val="28"/>
        </w:rPr>
      </w:pPr>
      <w:r>
        <w:rPr>
          <w:sz w:val="28"/>
          <w:szCs w:val="28"/>
        </w:rPr>
        <w:t>Любое исследование начинается с изучения и анализа литературных и  электронных носителей по данной теме. ВОТ ЗДЕСЬ И НАЧАЛОСЬ! Не в</w:t>
      </w:r>
      <w:r w:rsidR="00EF0422">
        <w:rPr>
          <w:sz w:val="28"/>
          <w:szCs w:val="28"/>
        </w:rPr>
        <w:t xml:space="preserve"> </w:t>
      </w:r>
      <w:r>
        <w:rPr>
          <w:sz w:val="28"/>
          <w:szCs w:val="28"/>
        </w:rPr>
        <w:t>одном определителе, ни в интернете мы не нашли ели болгарской как вида! Балканская или сербская есть.</w:t>
      </w:r>
      <w:r w:rsidR="003A36DA">
        <w:rPr>
          <w:sz w:val="28"/>
          <w:szCs w:val="28"/>
        </w:rPr>
        <w:t xml:space="preserve"> Стали перечиты</w:t>
      </w:r>
      <w:r w:rsidR="00A47976">
        <w:rPr>
          <w:sz w:val="28"/>
          <w:szCs w:val="28"/>
        </w:rPr>
        <w:t xml:space="preserve">вать описание по другим источникам: </w:t>
      </w:r>
      <w:r w:rsidR="003A36DA">
        <w:rPr>
          <w:sz w:val="28"/>
          <w:szCs w:val="28"/>
        </w:rPr>
        <w:t>А.И.Колесников «Декорати</w:t>
      </w:r>
      <w:r w:rsidR="00EF0422">
        <w:rPr>
          <w:sz w:val="28"/>
          <w:szCs w:val="28"/>
        </w:rPr>
        <w:t xml:space="preserve">вная дендрология», </w:t>
      </w:r>
      <w:proofErr w:type="spellStart"/>
      <w:r w:rsidR="00EF0422">
        <w:rPr>
          <w:sz w:val="28"/>
          <w:szCs w:val="28"/>
        </w:rPr>
        <w:t>Комарницкий</w:t>
      </w:r>
      <w:proofErr w:type="spellEnd"/>
      <w:r w:rsidR="00EF0422">
        <w:rPr>
          <w:sz w:val="28"/>
          <w:szCs w:val="28"/>
        </w:rPr>
        <w:t xml:space="preserve"> </w:t>
      </w:r>
      <w:r w:rsidR="003A36DA">
        <w:rPr>
          <w:sz w:val="28"/>
          <w:szCs w:val="28"/>
        </w:rPr>
        <w:t>А</w:t>
      </w:r>
      <w:r w:rsidR="00EF0422">
        <w:rPr>
          <w:sz w:val="28"/>
          <w:szCs w:val="28"/>
        </w:rPr>
        <w:t>.</w:t>
      </w:r>
      <w:r w:rsidR="003A36DA">
        <w:rPr>
          <w:sz w:val="28"/>
          <w:szCs w:val="28"/>
        </w:rPr>
        <w:t>П.,</w:t>
      </w:r>
      <w:r w:rsidR="00EF0422">
        <w:rPr>
          <w:sz w:val="28"/>
          <w:szCs w:val="28"/>
        </w:rPr>
        <w:t xml:space="preserve"> </w:t>
      </w:r>
      <w:r w:rsidR="003A36DA">
        <w:rPr>
          <w:sz w:val="28"/>
          <w:szCs w:val="28"/>
        </w:rPr>
        <w:t>Кудряшов Г.В., Уранов</w:t>
      </w:r>
      <w:r w:rsidR="00EF0422">
        <w:rPr>
          <w:sz w:val="28"/>
          <w:szCs w:val="28"/>
        </w:rPr>
        <w:t xml:space="preserve"> </w:t>
      </w:r>
      <w:r w:rsidR="003A36DA">
        <w:rPr>
          <w:sz w:val="28"/>
          <w:szCs w:val="28"/>
        </w:rPr>
        <w:t>А.А. «Систематика растений», «Мир растений» том5/2-голосемен</w:t>
      </w:r>
      <w:r w:rsidR="00EF0422">
        <w:rPr>
          <w:sz w:val="28"/>
          <w:szCs w:val="28"/>
        </w:rPr>
        <w:t xml:space="preserve">ные, «Древесные растения СССР» и т.д. </w:t>
      </w:r>
      <w:r w:rsidR="003A36DA">
        <w:rPr>
          <w:sz w:val="28"/>
          <w:szCs w:val="28"/>
        </w:rPr>
        <w:t xml:space="preserve">– нет ели болгарской! Решили не </w:t>
      </w:r>
      <w:proofErr w:type="spellStart"/>
      <w:proofErr w:type="gramStart"/>
      <w:r w:rsidR="003A36DA">
        <w:rPr>
          <w:sz w:val="28"/>
          <w:szCs w:val="28"/>
        </w:rPr>
        <w:t>зацикливаться</w:t>
      </w:r>
      <w:proofErr w:type="spellEnd"/>
      <w:proofErr w:type="gramEnd"/>
      <w:r w:rsidR="003A36DA">
        <w:rPr>
          <w:sz w:val="28"/>
          <w:szCs w:val="28"/>
        </w:rPr>
        <w:t xml:space="preserve"> и проводить свои исследования</w:t>
      </w:r>
      <w:r w:rsidR="000C4226">
        <w:rPr>
          <w:sz w:val="28"/>
          <w:szCs w:val="28"/>
        </w:rPr>
        <w:t>.</w:t>
      </w:r>
    </w:p>
    <w:p w:rsidR="000C4226" w:rsidRDefault="000C4226" w:rsidP="00195BCA">
      <w:pPr>
        <w:jc w:val="center"/>
        <w:rPr>
          <w:b/>
          <w:sz w:val="28"/>
          <w:szCs w:val="28"/>
        </w:rPr>
      </w:pPr>
      <w:r w:rsidRPr="000C4226">
        <w:rPr>
          <w:b/>
          <w:sz w:val="28"/>
          <w:szCs w:val="28"/>
        </w:rPr>
        <w:t xml:space="preserve">2.1 Определение жизненности обеих елей </w:t>
      </w:r>
      <w:proofErr w:type="gramStart"/>
      <w:r w:rsidR="00337348">
        <w:rPr>
          <w:b/>
          <w:sz w:val="28"/>
          <w:szCs w:val="28"/>
        </w:rPr>
        <w:t xml:space="preserve">( </w:t>
      </w:r>
      <w:proofErr w:type="gramEnd"/>
      <w:r w:rsidR="00337348">
        <w:rPr>
          <w:b/>
          <w:sz w:val="28"/>
          <w:szCs w:val="28"/>
        </w:rPr>
        <w:t xml:space="preserve">по </w:t>
      </w:r>
      <w:proofErr w:type="spellStart"/>
      <w:r w:rsidR="00337348">
        <w:rPr>
          <w:b/>
          <w:sz w:val="28"/>
          <w:szCs w:val="28"/>
        </w:rPr>
        <w:t>Г.Г.Кученевой</w:t>
      </w:r>
      <w:proofErr w:type="spellEnd"/>
      <w:r w:rsidR="00337348">
        <w:rPr>
          <w:b/>
          <w:sz w:val="28"/>
          <w:szCs w:val="28"/>
        </w:rPr>
        <w:t>, г. Калининград 1996г)</w:t>
      </w:r>
    </w:p>
    <w:p w:rsidR="00A877B4" w:rsidRDefault="00A877B4" w:rsidP="00195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Генеративное состояние</w:t>
      </w:r>
    </w:p>
    <w:p w:rsidR="00A877B4" w:rsidRDefault="00A877B4" w:rsidP="00EF04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Растение не </w:t>
      </w:r>
      <w:proofErr w:type="spellStart"/>
      <w:r>
        <w:rPr>
          <w:sz w:val="28"/>
          <w:szCs w:val="28"/>
        </w:rPr>
        <w:t>шишконосит</w:t>
      </w:r>
      <w:proofErr w:type="spellEnd"/>
      <w:r>
        <w:rPr>
          <w:sz w:val="28"/>
          <w:szCs w:val="28"/>
        </w:rPr>
        <w:t xml:space="preserve"> – 0 балов</w:t>
      </w:r>
    </w:p>
    <w:p w:rsidR="00A877B4" w:rsidRPr="00A877B4" w:rsidRDefault="00A877B4" w:rsidP="00EF04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Растение </w:t>
      </w:r>
      <w:proofErr w:type="spellStart"/>
      <w:r>
        <w:rPr>
          <w:sz w:val="28"/>
          <w:szCs w:val="28"/>
        </w:rPr>
        <w:t>шишконосит</w:t>
      </w:r>
      <w:proofErr w:type="spellEnd"/>
      <w:r>
        <w:rPr>
          <w:sz w:val="28"/>
          <w:szCs w:val="28"/>
        </w:rPr>
        <w:t>,</w:t>
      </w:r>
      <w:r w:rsidR="00233227">
        <w:rPr>
          <w:sz w:val="28"/>
          <w:szCs w:val="28"/>
        </w:rPr>
        <w:t xml:space="preserve"> </w:t>
      </w:r>
      <w:r>
        <w:rPr>
          <w:sz w:val="28"/>
          <w:szCs w:val="28"/>
        </w:rPr>
        <w:t>но не дает семян -</w:t>
      </w:r>
      <w:r w:rsidR="00EF0422">
        <w:rPr>
          <w:sz w:val="28"/>
          <w:szCs w:val="28"/>
        </w:rPr>
        <w:t xml:space="preserve"> </w:t>
      </w:r>
      <w:r>
        <w:rPr>
          <w:sz w:val="28"/>
          <w:szCs w:val="28"/>
        </w:rPr>
        <w:t>5 балов</w:t>
      </w:r>
    </w:p>
    <w:p w:rsidR="00174CF8" w:rsidRPr="00137A3D" w:rsidRDefault="00A877B4" w:rsidP="00EF0422">
      <w:pPr>
        <w:pStyle w:val="1"/>
        <w:jc w:val="center"/>
        <w:rPr>
          <w:b w:val="0"/>
          <w:color w:val="auto"/>
        </w:rPr>
      </w:pPr>
      <w:r w:rsidRPr="00137A3D">
        <w:rPr>
          <w:b w:val="0"/>
          <w:color w:val="auto"/>
        </w:rPr>
        <w:t xml:space="preserve">Растение </w:t>
      </w:r>
      <w:proofErr w:type="spellStart"/>
      <w:r w:rsidRPr="00137A3D">
        <w:rPr>
          <w:b w:val="0"/>
          <w:color w:val="auto"/>
        </w:rPr>
        <w:t>шишконосит</w:t>
      </w:r>
      <w:proofErr w:type="spellEnd"/>
      <w:r w:rsidRPr="00137A3D">
        <w:rPr>
          <w:b w:val="0"/>
          <w:color w:val="auto"/>
        </w:rPr>
        <w:t xml:space="preserve"> и дает семена – 10 балов</w:t>
      </w:r>
    </w:p>
    <w:p w:rsidR="005D3D0A" w:rsidRDefault="005D3D0A" w:rsidP="00647FCA">
      <w:pPr>
        <w:jc w:val="center"/>
        <w:rPr>
          <w:color w:val="3C3C3C" w:themeColor="text2" w:themeTint="F2"/>
          <w:sz w:val="28"/>
          <w:szCs w:val="28"/>
        </w:rPr>
      </w:pPr>
    </w:p>
    <w:p w:rsidR="00F272A3" w:rsidRDefault="00F272A3" w:rsidP="005D3D0A">
      <w:pPr>
        <w:jc w:val="center"/>
        <w:rPr>
          <w:color w:val="3C3C3C" w:themeColor="text2" w:themeTint="F2"/>
          <w:sz w:val="28"/>
          <w:szCs w:val="28"/>
        </w:rPr>
      </w:pPr>
    </w:p>
    <w:p w:rsidR="00174CF8" w:rsidRDefault="00174CF8" w:rsidP="008448E6">
      <w:pPr>
        <w:pStyle w:val="1"/>
        <w:jc w:val="center"/>
        <w:rPr>
          <w:color w:val="0D0D0D" w:themeColor="text1" w:themeTint="F2"/>
        </w:rPr>
      </w:pPr>
      <w:r w:rsidRPr="00224379">
        <w:rPr>
          <w:color w:val="0D0D0D" w:themeColor="text1" w:themeTint="F2"/>
        </w:rPr>
        <w:t xml:space="preserve">Жизненность растений определялась визуально по </w:t>
      </w:r>
      <w:proofErr w:type="spellStart"/>
      <w:r w:rsidRPr="00224379">
        <w:rPr>
          <w:color w:val="0D0D0D" w:themeColor="text1" w:themeTint="F2"/>
        </w:rPr>
        <w:t>четырёхшкальной</w:t>
      </w:r>
      <w:proofErr w:type="spellEnd"/>
      <w:r w:rsidRPr="00224379">
        <w:rPr>
          <w:color w:val="0D0D0D" w:themeColor="text1" w:themeTint="F2"/>
        </w:rPr>
        <w:t xml:space="preserve">                          системе:</w:t>
      </w:r>
    </w:p>
    <w:p w:rsidR="008448E6" w:rsidRPr="008448E6" w:rsidRDefault="008448E6" w:rsidP="008448E6"/>
    <w:p w:rsidR="00224379" w:rsidRDefault="00224379" w:rsidP="00224379">
      <w:pPr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224379">
        <w:rPr>
          <w:sz w:val="28"/>
          <w:szCs w:val="28"/>
        </w:rPr>
        <w:t xml:space="preserve"> – </w:t>
      </w:r>
      <w:r w:rsidR="000441E4">
        <w:rPr>
          <w:sz w:val="28"/>
          <w:szCs w:val="28"/>
        </w:rPr>
        <w:t>высокая</w:t>
      </w:r>
      <w:proofErr w:type="gramStart"/>
      <w:r>
        <w:rPr>
          <w:sz w:val="28"/>
          <w:szCs w:val="28"/>
        </w:rPr>
        <w:t xml:space="preserve">, </w:t>
      </w:r>
      <w:r w:rsidR="00673D3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proofErr w:type="gramEnd"/>
      <w:r>
        <w:rPr>
          <w:sz w:val="28"/>
          <w:szCs w:val="28"/>
        </w:rPr>
        <w:t xml:space="preserve"> – средняя, </w:t>
      </w:r>
      <w:r>
        <w:rPr>
          <w:sz w:val="28"/>
          <w:szCs w:val="28"/>
          <w:lang w:val="en-US"/>
        </w:rPr>
        <w:t>III</w:t>
      </w:r>
      <w:r w:rsidRPr="0022437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243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низкая, </w:t>
      </w:r>
      <w:r>
        <w:rPr>
          <w:sz w:val="28"/>
          <w:szCs w:val="28"/>
          <w:lang w:val="en-US"/>
        </w:rPr>
        <w:t>IV</w:t>
      </w:r>
      <w:r w:rsidRPr="00224379">
        <w:rPr>
          <w:sz w:val="28"/>
          <w:szCs w:val="28"/>
        </w:rPr>
        <w:t xml:space="preserve"> </w:t>
      </w:r>
      <w:r>
        <w:rPr>
          <w:sz w:val="28"/>
          <w:szCs w:val="28"/>
        </w:rPr>
        <w:t>– растение погибло.</w:t>
      </w:r>
    </w:p>
    <w:p w:rsidR="00224379" w:rsidRDefault="00224379" w:rsidP="00224379">
      <w:pPr>
        <w:rPr>
          <w:sz w:val="28"/>
          <w:szCs w:val="28"/>
        </w:rPr>
      </w:pPr>
      <w:r>
        <w:rPr>
          <w:sz w:val="28"/>
          <w:szCs w:val="28"/>
        </w:rPr>
        <w:t>Жизненность характеризуется общим, состояние растения</w:t>
      </w:r>
      <w:r w:rsidR="00A877B4">
        <w:rPr>
          <w:sz w:val="28"/>
          <w:szCs w:val="28"/>
        </w:rPr>
        <w:t>: развитие хвои</w:t>
      </w:r>
      <w:r w:rsidR="000441E4">
        <w:rPr>
          <w:sz w:val="28"/>
          <w:szCs w:val="28"/>
        </w:rPr>
        <w:t>,</w:t>
      </w:r>
      <w:r w:rsidR="000441E4" w:rsidRPr="000441E4">
        <w:rPr>
          <w:sz w:val="28"/>
          <w:szCs w:val="28"/>
        </w:rPr>
        <w:t xml:space="preserve"> </w:t>
      </w:r>
      <w:r w:rsidR="000441E4">
        <w:rPr>
          <w:sz w:val="28"/>
          <w:szCs w:val="28"/>
        </w:rPr>
        <w:t>обычные дл</w:t>
      </w:r>
      <w:r w:rsidR="00A877B4">
        <w:rPr>
          <w:sz w:val="28"/>
          <w:szCs w:val="28"/>
        </w:rPr>
        <w:t>я вида размеры и окраска хвои</w:t>
      </w:r>
      <w:r w:rsidR="00A44DAE">
        <w:rPr>
          <w:sz w:val="28"/>
          <w:szCs w:val="28"/>
        </w:rPr>
        <w:t>,</w:t>
      </w:r>
      <w:r w:rsidR="000441E4">
        <w:rPr>
          <w:sz w:val="28"/>
          <w:szCs w:val="28"/>
        </w:rPr>
        <w:t xml:space="preserve"> </w:t>
      </w:r>
      <w:r w:rsidR="00A44DAE">
        <w:rPr>
          <w:sz w:val="28"/>
          <w:szCs w:val="28"/>
        </w:rPr>
        <w:t xml:space="preserve">генеративное состояние </w:t>
      </w:r>
      <w:r w:rsidR="000441E4">
        <w:rPr>
          <w:sz w:val="28"/>
          <w:szCs w:val="28"/>
        </w:rPr>
        <w:t>и т.д.</w:t>
      </w:r>
    </w:p>
    <w:p w:rsidR="000441E4" w:rsidRDefault="000441E4" w:rsidP="00224379">
      <w:pPr>
        <w:rPr>
          <w:sz w:val="28"/>
          <w:szCs w:val="28"/>
        </w:rPr>
      </w:pPr>
      <w:r>
        <w:rPr>
          <w:sz w:val="28"/>
          <w:szCs w:val="28"/>
        </w:rPr>
        <w:t>Учитывалось повреждение вредителям</w:t>
      </w:r>
      <w:r w:rsidR="00A44DAE">
        <w:rPr>
          <w:sz w:val="28"/>
          <w:szCs w:val="28"/>
        </w:rPr>
        <w:t>и, зимостойкость, оценка   габитуса.</w:t>
      </w:r>
    </w:p>
    <w:p w:rsidR="000441E4" w:rsidRPr="00325B5B" w:rsidRDefault="000441E4" w:rsidP="000441E4">
      <w:pPr>
        <w:pStyle w:val="1"/>
        <w:rPr>
          <w:color w:val="0D0D0D" w:themeColor="text1" w:themeTint="F2"/>
        </w:rPr>
      </w:pPr>
      <w:r w:rsidRPr="000441E4">
        <w:rPr>
          <w:color w:val="0D0D0D" w:themeColor="text1" w:themeTint="F2"/>
        </w:rPr>
        <w:t xml:space="preserve">          Зимостойкость как способность растений переносить условия зимы</w:t>
      </w:r>
      <w:proofErr w:type="gramStart"/>
      <w:r w:rsidRPr="000441E4">
        <w:rPr>
          <w:color w:val="0D0D0D" w:themeColor="text1" w:themeTint="F2"/>
        </w:rPr>
        <w:t xml:space="preserve"> </w:t>
      </w:r>
      <w:r w:rsidR="00325B5B" w:rsidRPr="00325B5B">
        <w:rPr>
          <w:color w:val="0D0D0D" w:themeColor="text1" w:themeTint="F2"/>
        </w:rPr>
        <w:t>:</w:t>
      </w:r>
      <w:proofErr w:type="gramEnd"/>
    </w:p>
    <w:p w:rsidR="000441E4" w:rsidRDefault="000441E4" w:rsidP="000441E4"/>
    <w:p w:rsidR="000441E4" w:rsidRDefault="000441E4" w:rsidP="000441E4">
      <w:pPr>
        <w:rPr>
          <w:sz w:val="28"/>
          <w:szCs w:val="28"/>
        </w:rPr>
      </w:pPr>
      <w:r>
        <w:rPr>
          <w:sz w:val="28"/>
          <w:szCs w:val="28"/>
        </w:rPr>
        <w:t>1. Повреждений нет                                                                        25</w:t>
      </w:r>
    </w:p>
    <w:p w:rsidR="000441E4" w:rsidRDefault="000441E4" w:rsidP="000441E4">
      <w:pPr>
        <w:rPr>
          <w:sz w:val="28"/>
          <w:szCs w:val="28"/>
        </w:rPr>
      </w:pPr>
      <w:r>
        <w:rPr>
          <w:sz w:val="28"/>
          <w:szCs w:val="28"/>
        </w:rPr>
        <w:t>2. Обмерзает менее 50% длины однолетних побегов           20</w:t>
      </w:r>
    </w:p>
    <w:p w:rsidR="000441E4" w:rsidRDefault="000441E4" w:rsidP="000441E4">
      <w:pPr>
        <w:rPr>
          <w:sz w:val="28"/>
          <w:szCs w:val="28"/>
        </w:rPr>
      </w:pPr>
      <w:r>
        <w:rPr>
          <w:sz w:val="28"/>
          <w:szCs w:val="28"/>
        </w:rPr>
        <w:t>3. Обмерзает 50 – 100% длины однолетних побегов             15</w:t>
      </w:r>
    </w:p>
    <w:p w:rsidR="000441E4" w:rsidRDefault="000441E4" w:rsidP="000441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Растение обмерзает до уровня снежного покрова            10</w:t>
      </w:r>
    </w:p>
    <w:p w:rsidR="000441E4" w:rsidRDefault="000441E4" w:rsidP="000441E4">
      <w:pPr>
        <w:rPr>
          <w:sz w:val="28"/>
          <w:szCs w:val="28"/>
        </w:rPr>
      </w:pPr>
      <w:r>
        <w:rPr>
          <w:sz w:val="28"/>
          <w:szCs w:val="28"/>
        </w:rPr>
        <w:t xml:space="preserve">5. Обмерзает вся надземная часть                                              </w:t>
      </w:r>
      <w:r w:rsidR="001A54E7">
        <w:rPr>
          <w:sz w:val="28"/>
          <w:szCs w:val="28"/>
        </w:rPr>
        <w:t>5</w:t>
      </w:r>
    </w:p>
    <w:p w:rsidR="001A54E7" w:rsidRPr="005D3D0A" w:rsidRDefault="001A54E7" w:rsidP="000441E4">
      <w:pPr>
        <w:rPr>
          <w:sz w:val="28"/>
          <w:szCs w:val="28"/>
        </w:rPr>
      </w:pPr>
      <w:r>
        <w:rPr>
          <w:sz w:val="28"/>
          <w:szCs w:val="28"/>
        </w:rPr>
        <w:t xml:space="preserve">6. Растение вымерзает целиком                                             </w:t>
      </w:r>
      <w:r w:rsidR="00A44DAE">
        <w:rPr>
          <w:sz w:val="28"/>
          <w:szCs w:val="28"/>
        </w:rPr>
        <w:t xml:space="preserve">      1</w:t>
      </w:r>
    </w:p>
    <w:p w:rsidR="001A54E7" w:rsidRPr="005D3D0A" w:rsidRDefault="001A54E7" w:rsidP="000441E4">
      <w:pPr>
        <w:rPr>
          <w:sz w:val="28"/>
          <w:szCs w:val="28"/>
        </w:rPr>
      </w:pPr>
      <w:r>
        <w:rPr>
          <w:sz w:val="28"/>
          <w:szCs w:val="28"/>
        </w:rPr>
        <w:t>Важно учитывать х</w:t>
      </w:r>
      <w:r w:rsidR="00A44DAE">
        <w:rPr>
          <w:sz w:val="28"/>
          <w:szCs w:val="28"/>
        </w:rPr>
        <w:t>арактер габитуса -</w:t>
      </w:r>
      <w:r>
        <w:rPr>
          <w:sz w:val="28"/>
          <w:szCs w:val="28"/>
        </w:rPr>
        <w:t xml:space="preserve"> сохранение формы роста, типичное </w:t>
      </w:r>
      <w:r w:rsidR="005D3D0A">
        <w:rPr>
          <w:sz w:val="28"/>
          <w:szCs w:val="28"/>
        </w:rPr>
        <w:t>для данного вида.</w:t>
      </w:r>
    </w:p>
    <w:p w:rsidR="001A54E7" w:rsidRDefault="001A54E7" w:rsidP="001A54E7">
      <w:pPr>
        <w:pStyle w:val="1"/>
        <w:jc w:val="center"/>
        <w:rPr>
          <w:color w:val="0D0D0D" w:themeColor="text1" w:themeTint="F2"/>
        </w:rPr>
      </w:pPr>
      <w:r w:rsidRPr="001A54E7">
        <w:rPr>
          <w:color w:val="0D0D0D" w:themeColor="text1" w:themeTint="F2"/>
        </w:rPr>
        <w:t>Оценка сохранения габитуса</w:t>
      </w:r>
    </w:p>
    <w:p w:rsidR="001A54E7" w:rsidRDefault="001A54E7" w:rsidP="001A54E7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Растение сохраняет присущую ему в природе </w:t>
      </w:r>
      <w:r w:rsidR="00673D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(типичную </w:t>
      </w:r>
      <w:proofErr w:type="gramEnd"/>
    </w:p>
    <w:p w:rsidR="001A54E7" w:rsidRDefault="001A54E7" w:rsidP="001A54E7">
      <w:pPr>
        <w:rPr>
          <w:sz w:val="28"/>
          <w:szCs w:val="28"/>
        </w:rPr>
      </w:pPr>
      <w:r>
        <w:rPr>
          <w:sz w:val="28"/>
          <w:szCs w:val="28"/>
        </w:rPr>
        <w:t>для вида) форму роста                                                                        10</w:t>
      </w:r>
    </w:p>
    <w:p w:rsidR="001A54E7" w:rsidRDefault="001A54E7" w:rsidP="001A54E7">
      <w:pPr>
        <w:rPr>
          <w:sz w:val="28"/>
          <w:szCs w:val="28"/>
        </w:rPr>
      </w:pPr>
      <w:r>
        <w:rPr>
          <w:sz w:val="28"/>
          <w:szCs w:val="28"/>
        </w:rPr>
        <w:t xml:space="preserve">2. Растения ежегодно обмерзают, но восстанавливают надземную часть </w:t>
      </w:r>
      <w:proofErr w:type="gramStart"/>
      <w:r>
        <w:rPr>
          <w:sz w:val="28"/>
          <w:szCs w:val="28"/>
        </w:rPr>
        <w:t>в</w:t>
      </w:r>
      <w:proofErr w:type="gramEnd"/>
    </w:p>
    <w:p w:rsidR="001A54E7" w:rsidRDefault="001A54E7" w:rsidP="001A54E7">
      <w:pPr>
        <w:rPr>
          <w:sz w:val="28"/>
          <w:szCs w:val="28"/>
        </w:rPr>
      </w:pPr>
      <w:r>
        <w:rPr>
          <w:sz w:val="28"/>
          <w:szCs w:val="28"/>
        </w:rPr>
        <w:t>следующий вегетативный  период                                                    5</w:t>
      </w:r>
    </w:p>
    <w:p w:rsidR="0045172F" w:rsidRDefault="001A54E7" w:rsidP="001A54E7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F5784">
        <w:rPr>
          <w:sz w:val="28"/>
          <w:szCs w:val="28"/>
        </w:rPr>
        <w:t>Растения не сохраняют присущий им в природе рост</w:t>
      </w:r>
      <w:r w:rsidR="00673D34">
        <w:rPr>
          <w:sz w:val="28"/>
          <w:szCs w:val="28"/>
        </w:rPr>
        <w:t>,</w:t>
      </w:r>
      <w:r w:rsidR="00BF5784">
        <w:rPr>
          <w:sz w:val="28"/>
          <w:szCs w:val="28"/>
        </w:rPr>
        <w:t xml:space="preserve"> </w:t>
      </w:r>
      <w:r w:rsidR="00527E59">
        <w:rPr>
          <w:sz w:val="28"/>
          <w:szCs w:val="28"/>
        </w:rPr>
        <w:t xml:space="preserve"> </w:t>
      </w:r>
      <w:r w:rsidR="00BF5784">
        <w:rPr>
          <w:sz w:val="28"/>
          <w:szCs w:val="28"/>
        </w:rPr>
        <w:t>вследствие ежегодного обмерзания, д</w:t>
      </w:r>
      <w:r w:rsidR="005D3D0A">
        <w:rPr>
          <w:sz w:val="28"/>
          <w:szCs w:val="28"/>
        </w:rPr>
        <w:t>о уровня  снегового покрова – 1</w:t>
      </w:r>
      <w:r w:rsidR="00BF5784">
        <w:rPr>
          <w:sz w:val="28"/>
          <w:szCs w:val="28"/>
        </w:rPr>
        <w:t xml:space="preserve">      </w:t>
      </w:r>
    </w:p>
    <w:p w:rsidR="000C4226" w:rsidRDefault="00BF5784" w:rsidP="001A54E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D3D0A" w:rsidRDefault="00BF5784" w:rsidP="00C25C11">
      <w:pPr>
        <w:rPr>
          <w:sz w:val="28"/>
          <w:szCs w:val="28"/>
        </w:rPr>
      </w:pPr>
      <w:r w:rsidRPr="00863F56">
        <w:rPr>
          <w:b/>
          <w:sz w:val="28"/>
          <w:szCs w:val="28"/>
        </w:rPr>
        <w:t xml:space="preserve">             </w:t>
      </w:r>
      <w:r w:rsidR="00CC470F">
        <w:rPr>
          <w:b/>
          <w:sz w:val="28"/>
          <w:szCs w:val="28"/>
        </w:rPr>
        <w:t xml:space="preserve">2.2. Исследование хвои, шишек </w:t>
      </w:r>
      <w:r w:rsidR="00863F56" w:rsidRPr="00863F56">
        <w:rPr>
          <w:b/>
          <w:sz w:val="28"/>
          <w:szCs w:val="28"/>
        </w:rPr>
        <w:t>и побегов</w:t>
      </w:r>
      <w:r w:rsidRPr="00863F56">
        <w:rPr>
          <w:b/>
          <w:sz w:val="28"/>
          <w:szCs w:val="28"/>
        </w:rPr>
        <w:t xml:space="preserve"> </w:t>
      </w:r>
      <w:r w:rsidR="00863F56">
        <w:rPr>
          <w:sz w:val="28"/>
          <w:szCs w:val="28"/>
        </w:rPr>
        <w:t>проводилось</w:t>
      </w:r>
      <w:r w:rsidRPr="00863F56">
        <w:rPr>
          <w:sz w:val="28"/>
          <w:szCs w:val="28"/>
        </w:rPr>
        <w:t xml:space="preserve">   </w:t>
      </w:r>
      <w:r w:rsidR="00527E59">
        <w:rPr>
          <w:sz w:val="28"/>
          <w:szCs w:val="28"/>
        </w:rPr>
        <w:t>при помощи линейки, при необходимости под лупой. Высота деревьев – высотометром. Строение семян – линейкой под лупой.</w:t>
      </w:r>
    </w:p>
    <w:p w:rsidR="00C25C11" w:rsidRDefault="00C25C11" w:rsidP="00C25C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9848" cy="2303853"/>
            <wp:effectExtent l="19050" t="0" r="6252" b="0"/>
            <wp:docPr id="2" name="Рисунок 1" descr="IMG_20211209_13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304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73" cy="23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2639" cy="2313422"/>
            <wp:effectExtent l="19050" t="0" r="0" b="0"/>
            <wp:docPr id="4" name="Рисунок 3" descr="IMG_20211207_1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7_1507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99" cy="23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0A" w:rsidRPr="005D3D0A" w:rsidRDefault="005D3D0A" w:rsidP="005D3D0A">
      <w:pPr>
        <w:jc w:val="center"/>
        <w:rPr>
          <w:sz w:val="28"/>
          <w:szCs w:val="28"/>
        </w:rPr>
      </w:pPr>
    </w:p>
    <w:p w:rsidR="00C25C11" w:rsidRDefault="00C25C11" w:rsidP="005D3D0A">
      <w:pPr>
        <w:jc w:val="center"/>
        <w:rPr>
          <w:b/>
          <w:noProof/>
          <w:sz w:val="28"/>
          <w:szCs w:val="28"/>
          <w:lang w:eastAsia="ru-RU"/>
        </w:rPr>
      </w:pPr>
    </w:p>
    <w:p w:rsidR="00D04F66" w:rsidRDefault="00D04F66" w:rsidP="005D3D0A">
      <w:pPr>
        <w:jc w:val="center"/>
        <w:rPr>
          <w:b/>
          <w:sz w:val="28"/>
          <w:szCs w:val="28"/>
        </w:rPr>
      </w:pPr>
    </w:p>
    <w:p w:rsidR="00C25C11" w:rsidRDefault="00C25C11" w:rsidP="005D3D0A">
      <w:pPr>
        <w:jc w:val="center"/>
        <w:rPr>
          <w:b/>
          <w:sz w:val="28"/>
          <w:szCs w:val="28"/>
        </w:rPr>
      </w:pPr>
    </w:p>
    <w:p w:rsidR="00C25C11" w:rsidRDefault="00C25C11" w:rsidP="005D3D0A">
      <w:pPr>
        <w:jc w:val="center"/>
        <w:rPr>
          <w:b/>
          <w:sz w:val="28"/>
          <w:szCs w:val="28"/>
        </w:rPr>
      </w:pPr>
    </w:p>
    <w:p w:rsidR="001A54E7" w:rsidRPr="00561E4C" w:rsidRDefault="00A44DAE" w:rsidP="005D3D0A">
      <w:pPr>
        <w:jc w:val="center"/>
        <w:rPr>
          <w:b/>
          <w:sz w:val="28"/>
          <w:szCs w:val="28"/>
        </w:rPr>
      </w:pPr>
      <w:r w:rsidRPr="00A44DAE">
        <w:rPr>
          <w:b/>
          <w:sz w:val="28"/>
          <w:szCs w:val="28"/>
        </w:rPr>
        <w:lastRenderedPageBreak/>
        <w:t xml:space="preserve">3. </w:t>
      </w:r>
      <w:r w:rsidRPr="00561E4C">
        <w:rPr>
          <w:b/>
          <w:sz w:val="28"/>
          <w:szCs w:val="28"/>
        </w:rPr>
        <w:t>Результаты исследований</w:t>
      </w:r>
    </w:p>
    <w:p w:rsidR="00A44DAE" w:rsidRDefault="00863F56" w:rsidP="00A44DAE">
      <w:pPr>
        <w:jc w:val="center"/>
        <w:rPr>
          <w:b/>
          <w:sz w:val="32"/>
          <w:szCs w:val="32"/>
        </w:rPr>
      </w:pPr>
      <w:r w:rsidRPr="00EF0422">
        <w:rPr>
          <w:b/>
          <w:sz w:val="32"/>
          <w:szCs w:val="32"/>
        </w:rPr>
        <w:t>3.1. Хвоя</w:t>
      </w:r>
      <w:r w:rsidR="00CC470F" w:rsidRPr="00EF0422">
        <w:rPr>
          <w:b/>
          <w:sz w:val="32"/>
          <w:szCs w:val="32"/>
        </w:rPr>
        <w:t xml:space="preserve">, </w:t>
      </w:r>
      <w:r w:rsidR="00A44DAE" w:rsidRPr="00EF0422">
        <w:rPr>
          <w:b/>
          <w:sz w:val="32"/>
          <w:szCs w:val="32"/>
        </w:rPr>
        <w:t>побеги</w:t>
      </w:r>
      <w:r w:rsidR="00CC470F" w:rsidRPr="00EF0422">
        <w:rPr>
          <w:b/>
          <w:sz w:val="32"/>
          <w:szCs w:val="32"/>
        </w:rPr>
        <w:t>, шишки и семена.</w:t>
      </w:r>
    </w:p>
    <w:p w:rsidR="00EF0422" w:rsidRPr="00BC70C5" w:rsidRDefault="00BC70C5" w:rsidP="00EF0422">
      <w:pPr>
        <w:rPr>
          <w:b/>
          <w:i/>
          <w:sz w:val="32"/>
          <w:szCs w:val="32"/>
        </w:rPr>
      </w:pPr>
      <w:r w:rsidRPr="00BC70C5">
        <w:rPr>
          <w:b/>
          <w:i/>
          <w:sz w:val="32"/>
          <w:szCs w:val="32"/>
        </w:rPr>
        <w:t xml:space="preserve">                                                           Сербская ель</w:t>
      </w:r>
    </w:p>
    <w:p w:rsidR="00EF0422" w:rsidRPr="00DF51D4" w:rsidRDefault="00BC70C5" w:rsidP="00BC70C5">
      <w:pPr>
        <w:rPr>
          <w:sz w:val="28"/>
          <w:szCs w:val="28"/>
        </w:rPr>
      </w:pPr>
      <w:r w:rsidRPr="00DF51D4">
        <w:rPr>
          <w:sz w:val="28"/>
          <w:szCs w:val="28"/>
        </w:rPr>
        <w:t xml:space="preserve">Наши исследования мы начали с изучения </w:t>
      </w:r>
      <w:r w:rsidR="00501E6B" w:rsidRPr="00DF51D4">
        <w:rPr>
          <w:sz w:val="28"/>
          <w:szCs w:val="28"/>
        </w:rPr>
        <w:t>хвои с</w:t>
      </w:r>
      <w:r w:rsidRPr="00DF51D4">
        <w:rPr>
          <w:sz w:val="28"/>
          <w:szCs w:val="28"/>
        </w:rPr>
        <w:t>ербской ели. Она имеет следующие морфологические признаки: плоская, плотная, сверху с двумя широкими большими полосами</w:t>
      </w:r>
      <w:r w:rsidR="003B0578" w:rsidRPr="00DF51D4">
        <w:rPr>
          <w:sz w:val="28"/>
          <w:szCs w:val="28"/>
        </w:rPr>
        <w:t>, снизу блестящая тёмно-зелёная</w:t>
      </w:r>
      <w:r w:rsidRPr="00DF51D4">
        <w:rPr>
          <w:sz w:val="28"/>
          <w:szCs w:val="28"/>
        </w:rPr>
        <w:t>. Хвоя имеет длину от 1 до 2 см. Её ширина может достигать 0.15 см.</w:t>
      </w:r>
    </w:p>
    <w:p w:rsidR="00BC70C5" w:rsidRDefault="00BC70C5" w:rsidP="00BC70C5">
      <w:pPr>
        <w:rPr>
          <w:sz w:val="32"/>
          <w:szCs w:val="32"/>
        </w:rPr>
      </w:pPr>
      <w:r w:rsidRPr="00BC70C5">
        <w:rPr>
          <w:noProof/>
          <w:sz w:val="32"/>
          <w:szCs w:val="32"/>
          <w:lang w:eastAsia="ru-RU"/>
        </w:rPr>
        <w:drawing>
          <wp:inline distT="0" distB="0" distL="0" distR="0">
            <wp:extent cx="3133583" cy="2699717"/>
            <wp:effectExtent l="19050" t="0" r="9667" b="5383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3B0578">
        <w:rPr>
          <w:sz w:val="32"/>
          <w:szCs w:val="32"/>
        </w:rPr>
        <w:t xml:space="preserve"> </w:t>
      </w:r>
      <w:r w:rsidRPr="00BC70C5">
        <w:rPr>
          <w:noProof/>
          <w:sz w:val="32"/>
          <w:szCs w:val="32"/>
          <w:lang w:eastAsia="ru-RU"/>
        </w:rPr>
        <w:drawing>
          <wp:inline distT="0" distB="0" distL="0" distR="0">
            <wp:extent cx="3270060" cy="2699082"/>
            <wp:effectExtent l="19050" t="0" r="25590" b="6018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0578" w:rsidRPr="00DF51D4" w:rsidRDefault="003B0578" w:rsidP="00BC70C5">
      <w:pPr>
        <w:rPr>
          <w:sz w:val="28"/>
          <w:szCs w:val="28"/>
        </w:rPr>
      </w:pPr>
      <w:r w:rsidRPr="00DF51D4">
        <w:rPr>
          <w:sz w:val="28"/>
          <w:szCs w:val="28"/>
        </w:rPr>
        <w:t>Сербская ель  имеет короткие ветви, которые при свободном состоянии дерева опускаются до самой земли. Ветви второго порядка свисающие.</w:t>
      </w:r>
      <w:r w:rsidR="00F42924" w:rsidRPr="00DF51D4">
        <w:rPr>
          <w:sz w:val="28"/>
          <w:szCs w:val="28"/>
        </w:rPr>
        <w:t xml:space="preserve"> Апикальный прирост -58 см.</w:t>
      </w:r>
    </w:p>
    <w:p w:rsidR="008C0064" w:rsidRDefault="008C0064" w:rsidP="008C006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1446" cy="2913458"/>
            <wp:effectExtent l="19050" t="0" r="0" b="0"/>
            <wp:docPr id="13" name="Рисунок 12" descr="IMG_20211209_13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30543.jpg"/>
                    <pic:cNvPicPr/>
                  </pic:nvPicPr>
                  <pic:blipFill>
                    <a:blip r:embed="rId11" cstate="print"/>
                    <a:srcRect b="20935"/>
                    <a:stretch>
                      <a:fillRect/>
                    </a:stretch>
                  </pic:blipFill>
                  <pic:spPr>
                    <a:xfrm>
                      <a:off x="0" y="0"/>
                      <a:ext cx="2751446" cy="29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78" w:rsidRPr="00DF51D4" w:rsidRDefault="002A47EA" w:rsidP="00BC70C5">
      <w:pPr>
        <w:rPr>
          <w:sz w:val="28"/>
          <w:szCs w:val="28"/>
        </w:rPr>
      </w:pPr>
      <w:r w:rsidRPr="00DF51D4">
        <w:rPr>
          <w:sz w:val="28"/>
          <w:szCs w:val="28"/>
        </w:rPr>
        <w:t>Прирост боковых побегов может иметь длину от 6 до 15 см (измерение проводилось с середины дерева, со всех её  сторон).</w:t>
      </w:r>
    </w:p>
    <w:p w:rsidR="003B0578" w:rsidRDefault="002A47EA" w:rsidP="00BC70C5">
      <w:pPr>
        <w:rPr>
          <w:sz w:val="32"/>
          <w:szCs w:val="32"/>
        </w:rPr>
      </w:pPr>
      <w:r w:rsidRPr="002A47E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09671" cy="2238232"/>
            <wp:effectExtent l="19050" t="0" r="10179" b="0"/>
            <wp:docPr id="1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7348" w:rsidRPr="00337348" w:rsidRDefault="00337348" w:rsidP="00BC70C5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Pr="00337348">
        <w:rPr>
          <w:b/>
          <w:sz w:val="32"/>
          <w:szCs w:val="32"/>
        </w:rPr>
        <w:t>Морфология шишек.</w:t>
      </w:r>
    </w:p>
    <w:p w:rsidR="00EF0422" w:rsidRPr="00DF51D4" w:rsidRDefault="002A47EA" w:rsidP="002A47EA">
      <w:pPr>
        <w:rPr>
          <w:sz w:val="28"/>
          <w:szCs w:val="28"/>
        </w:rPr>
      </w:pPr>
      <w:proofErr w:type="gramStart"/>
      <w:r w:rsidRPr="00DF51D4">
        <w:rPr>
          <w:sz w:val="28"/>
          <w:szCs w:val="28"/>
        </w:rPr>
        <w:t>Мужские шишки</w:t>
      </w:r>
      <w:r w:rsidR="00673D34" w:rsidRPr="00DF51D4">
        <w:rPr>
          <w:sz w:val="28"/>
          <w:szCs w:val="28"/>
        </w:rPr>
        <w:t xml:space="preserve"> </w:t>
      </w:r>
      <w:r w:rsidRPr="00DF51D4">
        <w:rPr>
          <w:sz w:val="28"/>
          <w:szCs w:val="28"/>
        </w:rPr>
        <w:t>– фиолетовые, женские – сначала красноватые или голубовато-чёрные, позже (зрелые) блестяще-коричневые.</w:t>
      </w:r>
      <w:proofErr w:type="gramEnd"/>
      <w:r w:rsidRPr="00DF51D4">
        <w:rPr>
          <w:sz w:val="28"/>
          <w:szCs w:val="28"/>
        </w:rPr>
        <w:t xml:space="preserve"> </w:t>
      </w:r>
      <w:r w:rsidR="006B16AC" w:rsidRPr="00DF51D4">
        <w:rPr>
          <w:sz w:val="28"/>
          <w:szCs w:val="28"/>
        </w:rPr>
        <w:t>Они имеют длину от 7 до 12 см.</w:t>
      </w:r>
    </w:p>
    <w:p w:rsidR="00EF0422" w:rsidRDefault="006B16AC" w:rsidP="00A44DAE">
      <w:pPr>
        <w:jc w:val="center"/>
        <w:rPr>
          <w:b/>
          <w:sz w:val="28"/>
          <w:szCs w:val="28"/>
        </w:rPr>
      </w:pPr>
      <w:r w:rsidRPr="006B16A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12533" cy="3343701"/>
            <wp:effectExtent l="19050" t="0" r="26367" b="9099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16AC" w:rsidRDefault="006B16AC" w:rsidP="006B16AC">
      <w:pPr>
        <w:rPr>
          <w:sz w:val="28"/>
          <w:szCs w:val="28"/>
        </w:rPr>
      </w:pPr>
      <w:r>
        <w:rPr>
          <w:sz w:val="28"/>
          <w:szCs w:val="28"/>
        </w:rPr>
        <w:t>Ширина  шишек  в различных её частях различается. Основание может достигать от 2 до 3.5 см. Середина шишки имеют ширину от 2 до 3.5 см. А конец от 1.3 до 3 см.</w:t>
      </w:r>
    </w:p>
    <w:p w:rsidR="006B16AC" w:rsidRDefault="006B16AC" w:rsidP="006B16AC">
      <w:pPr>
        <w:rPr>
          <w:sz w:val="28"/>
          <w:szCs w:val="28"/>
        </w:rPr>
      </w:pPr>
      <w:r w:rsidRPr="006B16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905" cy="2524836"/>
            <wp:effectExtent l="19050" t="0" r="18595" b="8814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6B16AC">
        <w:rPr>
          <w:noProof/>
          <w:sz w:val="28"/>
          <w:szCs w:val="28"/>
          <w:lang w:eastAsia="ru-RU"/>
        </w:rPr>
        <w:drawing>
          <wp:inline distT="0" distB="0" distL="0" distR="0">
            <wp:extent cx="3224350" cy="2538484"/>
            <wp:effectExtent l="19050" t="0" r="14150" b="0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16AC" w:rsidRDefault="006B16AC" w:rsidP="006B16AC">
      <w:pPr>
        <w:rPr>
          <w:sz w:val="28"/>
          <w:szCs w:val="28"/>
        </w:rPr>
      </w:pPr>
      <w:r w:rsidRPr="006B16AC">
        <w:rPr>
          <w:noProof/>
          <w:sz w:val="28"/>
          <w:szCs w:val="28"/>
          <w:lang w:eastAsia="ru-RU"/>
        </w:rPr>
        <w:drawing>
          <wp:inline distT="0" distB="0" distL="0" distR="0">
            <wp:extent cx="6495367" cy="2101755"/>
            <wp:effectExtent l="19050" t="0" r="19733" b="0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156D" w:rsidRPr="00DF51D4" w:rsidRDefault="006B16AC" w:rsidP="006B16AC">
      <w:pPr>
        <w:rPr>
          <w:sz w:val="28"/>
          <w:szCs w:val="28"/>
        </w:rPr>
      </w:pPr>
      <w:r w:rsidRPr="00DF51D4">
        <w:rPr>
          <w:sz w:val="28"/>
          <w:szCs w:val="28"/>
        </w:rPr>
        <w:t xml:space="preserve">Семена </w:t>
      </w:r>
      <w:r w:rsidR="00673D34" w:rsidRPr="00DF51D4">
        <w:rPr>
          <w:sz w:val="28"/>
          <w:szCs w:val="28"/>
        </w:rPr>
        <w:t>сербской ели плоскобугрист</w:t>
      </w:r>
      <w:r w:rsidR="00501E6B" w:rsidRPr="00DF51D4">
        <w:rPr>
          <w:sz w:val="28"/>
          <w:szCs w:val="28"/>
        </w:rPr>
        <w:t>ые</w:t>
      </w:r>
      <w:proofErr w:type="gramStart"/>
      <w:r w:rsidR="00673D34" w:rsidRPr="00DF51D4">
        <w:rPr>
          <w:sz w:val="28"/>
          <w:szCs w:val="28"/>
        </w:rPr>
        <w:t xml:space="preserve"> </w:t>
      </w:r>
      <w:r w:rsidR="00501E6B" w:rsidRPr="00DF51D4">
        <w:rPr>
          <w:sz w:val="28"/>
          <w:szCs w:val="28"/>
        </w:rPr>
        <w:t>,</w:t>
      </w:r>
      <w:proofErr w:type="gramEnd"/>
      <w:r w:rsidR="00501E6B" w:rsidRPr="00DF51D4">
        <w:rPr>
          <w:sz w:val="28"/>
          <w:szCs w:val="28"/>
        </w:rPr>
        <w:t xml:space="preserve"> величиной до 2 мм, с крылаткой овально-треугольной формы до 1 см.</w:t>
      </w:r>
    </w:p>
    <w:p w:rsidR="00F936D6" w:rsidRDefault="00D04F66" w:rsidP="00501E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F936D6" w:rsidRDefault="00F936D6" w:rsidP="00501E6B">
      <w:pPr>
        <w:rPr>
          <w:b/>
          <w:sz w:val="28"/>
          <w:szCs w:val="28"/>
        </w:rPr>
      </w:pPr>
    </w:p>
    <w:p w:rsidR="00EF0422" w:rsidRDefault="00F936D6" w:rsidP="00501E6B">
      <w:pPr>
        <w:rPr>
          <w:b/>
          <w:i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</w:t>
      </w:r>
      <w:r w:rsidR="00D04F66">
        <w:rPr>
          <w:b/>
          <w:sz w:val="28"/>
          <w:szCs w:val="28"/>
        </w:rPr>
        <w:t xml:space="preserve"> </w:t>
      </w:r>
      <w:r w:rsidR="00D04F66" w:rsidRPr="00D04F66">
        <w:rPr>
          <w:b/>
          <w:i/>
          <w:sz w:val="32"/>
          <w:szCs w:val="32"/>
        </w:rPr>
        <w:t>Ель болгарская</w:t>
      </w:r>
    </w:p>
    <w:p w:rsidR="00F936D6" w:rsidRPr="00DF51D4" w:rsidRDefault="00F936D6" w:rsidP="00F936D6">
      <w:pPr>
        <w:rPr>
          <w:sz w:val="28"/>
          <w:szCs w:val="28"/>
        </w:rPr>
      </w:pPr>
      <w:r w:rsidRPr="00DF51D4">
        <w:rPr>
          <w:sz w:val="28"/>
          <w:szCs w:val="28"/>
        </w:rPr>
        <w:t>Наши исследования мы продолжили с изучения хвои болгарской ели. Она имеет следу</w:t>
      </w:r>
      <w:r w:rsidR="00673D34" w:rsidRPr="00DF51D4">
        <w:rPr>
          <w:sz w:val="28"/>
          <w:szCs w:val="28"/>
        </w:rPr>
        <w:t xml:space="preserve">ющие морфологические признаки: </w:t>
      </w:r>
      <w:r w:rsidRPr="00DF51D4">
        <w:rPr>
          <w:sz w:val="28"/>
          <w:szCs w:val="28"/>
        </w:rPr>
        <w:t xml:space="preserve"> Хвоя имеет длину от 1.2 до 2.1 см. Её ширина может достигать 0.13 см.</w:t>
      </w:r>
    </w:p>
    <w:p w:rsidR="00F936D6" w:rsidRDefault="00F936D6" w:rsidP="00501E6B">
      <w:pPr>
        <w:rPr>
          <w:b/>
          <w:i/>
          <w:sz w:val="32"/>
          <w:szCs w:val="32"/>
        </w:rPr>
      </w:pPr>
      <w:r w:rsidRPr="00F936D6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24651" cy="3398292"/>
            <wp:effectExtent l="19050" t="0" r="28149" b="0"/>
            <wp:docPr id="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F936D6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215469" cy="3398293"/>
            <wp:effectExtent l="19050" t="0" r="23031" b="0"/>
            <wp:docPr id="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936D6" w:rsidRPr="00DF51D4" w:rsidRDefault="00F936D6" w:rsidP="00501E6B">
      <w:pPr>
        <w:rPr>
          <w:sz w:val="28"/>
          <w:szCs w:val="28"/>
        </w:rPr>
      </w:pPr>
      <w:r w:rsidRPr="00DF51D4">
        <w:rPr>
          <w:sz w:val="28"/>
          <w:szCs w:val="28"/>
        </w:rPr>
        <w:t xml:space="preserve">Болгарская </w:t>
      </w:r>
      <w:r w:rsidR="006C087D" w:rsidRPr="00DF51D4">
        <w:rPr>
          <w:sz w:val="28"/>
          <w:szCs w:val="28"/>
        </w:rPr>
        <w:t xml:space="preserve">ель </w:t>
      </w:r>
      <w:r w:rsidRPr="00DF51D4">
        <w:rPr>
          <w:sz w:val="28"/>
          <w:szCs w:val="28"/>
        </w:rPr>
        <w:t>имеет короткие ветви, которые при свободном состоянии дерева не опускаются и находятся в ровном естественном положении. Ветви второго порядка</w:t>
      </w:r>
      <w:r w:rsidR="00673D34" w:rsidRPr="00DF51D4">
        <w:rPr>
          <w:sz w:val="28"/>
          <w:szCs w:val="28"/>
        </w:rPr>
        <w:t xml:space="preserve"> </w:t>
      </w:r>
      <w:r w:rsidR="00E36C05" w:rsidRPr="00DF51D4">
        <w:rPr>
          <w:sz w:val="28"/>
          <w:szCs w:val="28"/>
        </w:rPr>
        <w:t>-</w:t>
      </w:r>
      <w:r w:rsidRPr="00DF51D4">
        <w:rPr>
          <w:sz w:val="28"/>
          <w:szCs w:val="28"/>
        </w:rPr>
        <w:t xml:space="preserve"> свисающие.</w:t>
      </w:r>
      <w:r w:rsidR="006C087D" w:rsidRPr="00DF51D4">
        <w:rPr>
          <w:sz w:val="28"/>
          <w:szCs w:val="28"/>
        </w:rPr>
        <w:t xml:space="preserve"> Апикальный прирост -72</w:t>
      </w:r>
      <w:r w:rsidRPr="00DF51D4">
        <w:rPr>
          <w:sz w:val="28"/>
          <w:szCs w:val="28"/>
        </w:rPr>
        <w:t xml:space="preserve"> см.</w:t>
      </w:r>
    </w:p>
    <w:p w:rsidR="00F936D6" w:rsidRDefault="00F936D6" w:rsidP="00501E6B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577576" cy="3821373"/>
            <wp:effectExtent l="19050" t="0" r="0" b="0"/>
            <wp:docPr id="8" name="Рисунок 7" descr="лесничество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ичество 0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31550" cy="38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D6" w:rsidRPr="00DF51D4" w:rsidRDefault="00F936D6" w:rsidP="00F936D6">
      <w:pPr>
        <w:rPr>
          <w:sz w:val="28"/>
          <w:szCs w:val="28"/>
        </w:rPr>
      </w:pPr>
      <w:r w:rsidRPr="00DF51D4">
        <w:rPr>
          <w:sz w:val="28"/>
          <w:szCs w:val="28"/>
        </w:rPr>
        <w:lastRenderedPageBreak/>
        <w:t xml:space="preserve">Прирост боковых побегов может иметь </w:t>
      </w:r>
      <w:r w:rsidR="006C087D" w:rsidRPr="00DF51D4">
        <w:rPr>
          <w:sz w:val="28"/>
          <w:szCs w:val="28"/>
        </w:rPr>
        <w:t>длину от 6 до 12.1</w:t>
      </w:r>
      <w:r w:rsidRPr="00DF51D4">
        <w:rPr>
          <w:sz w:val="28"/>
          <w:szCs w:val="28"/>
        </w:rPr>
        <w:t xml:space="preserve"> см (измерение проводилось с середины дерева, со всех её  сторон).</w:t>
      </w:r>
    </w:p>
    <w:p w:rsidR="00F936D6" w:rsidRDefault="006C087D" w:rsidP="00501E6B">
      <w:pPr>
        <w:rPr>
          <w:b/>
          <w:i/>
          <w:sz w:val="32"/>
          <w:szCs w:val="32"/>
        </w:rPr>
      </w:pPr>
      <w:r w:rsidRPr="006C087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649303" cy="3125337"/>
            <wp:effectExtent l="19050" t="0" r="18197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C087D" w:rsidRDefault="006C087D" w:rsidP="006C087D">
      <w:pPr>
        <w:rPr>
          <w:b/>
          <w:sz w:val="32"/>
          <w:szCs w:val="32"/>
        </w:rPr>
      </w:pPr>
      <w:r w:rsidRPr="00337348">
        <w:rPr>
          <w:b/>
          <w:sz w:val="32"/>
          <w:szCs w:val="32"/>
        </w:rPr>
        <w:t>Морфология шишек.</w:t>
      </w:r>
    </w:p>
    <w:p w:rsidR="006C087D" w:rsidRPr="00DF51D4" w:rsidRDefault="006C087D" w:rsidP="006C087D">
      <w:pPr>
        <w:rPr>
          <w:sz w:val="28"/>
          <w:szCs w:val="28"/>
        </w:rPr>
      </w:pPr>
      <w:r w:rsidRPr="00DF51D4">
        <w:rPr>
          <w:sz w:val="28"/>
          <w:szCs w:val="28"/>
        </w:rPr>
        <w:t>Мужские шишки – фиолетовые, женские –</w:t>
      </w:r>
      <w:r w:rsidR="00673D34" w:rsidRPr="00DF51D4">
        <w:rPr>
          <w:sz w:val="28"/>
          <w:szCs w:val="28"/>
        </w:rPr>
        <w:t xml:space="preserve"> </w:t>
      </w:r>
      <w:r w:rsidRPr="00DF51D4">
        <w:rPr>
          <w:sz w:val="28"/>
          <w:szCs w:val="28"/>
        </w:rPr>
        <w:t>фиолетовые, позже (зрелые) блестящие светло-коричневые. Они имеют длину от 7 до 10 см.</w:t>
      </w:r>
    </w:p>
    <w:p w:rsidR="006C087D" w:rsidRDefault="006C087D" w:rsidP="00501E6B">
      <w:pPr>
        <w:rPr>
          <w:b/>
          <w:i/>
          <w:sz w:val="32"/>
          <w:szCs w:val="32"/>
        </w:rPr>
      </w:pPr>
      <w:r w:rsidRPr="006C087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646763" cy="3493827"/>
            <wp:effectExtent l="19050" t="0" r="20737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C087D" w:rsidRDefault="006C087D" w:rsidP="00501E6B">
      <w:pPr>
        <w:rPr>
          <w:b/>
          <w:i/>
          <w:sz w:val="32"/>
          <w:szCs w:val="32"/>
        </w:rPr>
      </w:pPr>
    </w:p>
    <w:p w:rsidR="006C087D" w:rsidRDefault="006C087D" w:rsidP="00501E6B">
      <w:pPr>
        <w:rPr>
          <w:b/>
          <w:i/>
          <w:sz w:val="32"/>
          <w:szCs w:val="32"/>
        </w:rPr>
      </w:pPr>
    </w:p>
    <w:p w:rsidR="006C087D" w:rsidRDefault="006C087D" w:rsidP="006C087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Ширина  шишек  в различных её частях различается.</w:t>
      </w:r>
      <w:r w:rsidR="004B5EAB">
        <w:rPr>
          <w:sz w:val="28"/>
          <w:szCs w:val="28"/>
        </w:rPr>
        <w:t xml:space="preserve"> Основание может достигать от 2.4 до 3.2</w:t>
      </w:r>
      <w:r>
        <w:rPr>
          <w:sz w:val="28"/>
          <w:szCs w:val="28"/>
        </w:rPr>
        <w:t xml:space="preserve"> см. Середина шишки имеют ширину от 2</w:t>
      </w:r>
      <w:r w:rsidR="004B5EAB">
        <w:rPr>
          <w:sz w:val="28"/>
          <w:szCs w:val="28"/>
        </w:rPr>
        <w:t>.5 до 3.5 см. А конец от 1.5 до 2.6</w:t>
      </w:r>
      <w:r>
        <w:rPr>
          <w:sz w:val="28"/>
          <w:szCs w:val="28"/>
        </w:rPr>
        <w:t xml:space="preserve"> см.</w:t>
      </w:r>
    </w:p>
    <w:p w:rsidR="00F936D6" w:rsidRDefault="006C087D" w:rsidP="00501E6B">
      <w:pPr>
        <w:rPr>
          <w:b/>
          <w:i/>
          <w:sz w:val="32"/>
          <w:szCs w:val="32"/>
        </w:rPr>
      </w:pPr>
      <w:r w:rsidRPr="006C087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65595" cy="2784143"/>
            <wp:effectExtent l="19050" t="0" r="25305" b="0"/>
            <wp:docPr id="1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6C087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160878" cy="2784144"/>
            <wp:effectExtent l="19050" t="0" r="20472" b="0"/>
            <wp:docPr id="2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936D6" w:rsidRDefault="006C087D" w:rsidP="00501E6B">
      <w:pPr>
        <w:rPr>
          <w:b/>
          <w:i/>
          <w:sz w:val="32"/>
          <w:szCs w:val="32"/>
        </w:rPr>
      </w:pPr>
      <w:r w:rsidRPr="006C087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566146" cy="2402006"/>
            <wp:effectExtent l="19050" t="0" r="25154" b="0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B5EAB" w:rsidRPr="006B16AC" w:rsidRDefault="00673D34" w:rsidP="004B5EAB">
      <w:pPr>
        <w:rPr>
          <w:sz w:val="28"/>
          <w:szCs w:val="28"/>
        </w:rPr>
      </w:pPr>
      <w:r>
        <w:rPr>
          <w:sz w:val="28"/>
          <w:szCs w:val="28"/>
        </w:rPr>
        <w:t>Семена болгарской ели яйцевидно</w:t>
      </w:r>
      <w:r w:rsidR="004B5EAB">
        <w:rPr>
          <w:sz w:val="28"/>
          <w:szCs w:val="28"/>
        </w:rPr>
        <w:t>-гладкие, величиной до 2 мм, с крылаткой овальной формы до 1 см.</w:t>
      </w:r>
    </w:p>
    <w:p w:rsidR="006B16AC" w:rsidRDefault="004B5EAB" w:rsidP="004B5EA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</w:p>
    <w:p w:rsidR="007C40D4" w:rsidRDefault="00CC470F" w:rsidP="00A44DAE">
      <w:pPr>
        <w:jc w:val="center"/>
        <w:rPr>
          <w:b/>
          <w:sz w:val="28"/>
          <w:szCs w:val="28"/>
        </w:rPr>
      </w:pPr>
      <w:r w:rsidRPr="00CC470F">
        <w:rPr>
          <w:b/>
          <w:sz w:val="28"/>
          <w:szCs w:val="28"/>
        </w:rPr>
        <w:t>3.2 Оценка жизненности.</w:t>
      </w:r>
    </w:p>
    <w:p w:rsidR="00886C25" w:rsidRDefault="00886C25" w:rsidP="00A44DAE">
      <w:pPr>
        <w:jc w:val="center"/>
        <w:rPr>
          <w:sz w:val="28"/>
          <w:szCs w:val="28"/>
        </w:rPr>
      </w:pPr>
      <w:r>
        <w:rPr>
          <w:sz w:val="28"/>
          <w:szCs w:val="28"/>
        </w:rPr>
        <w:t>Обе ели сохраняют форму роста, оценка габитуса -10 б,</w:t>
      </w:r>
      <w:r w:rsidR="008E58CA">
        <w:rPr>
          <w:sz w:val="28"/>
          <w:szCs w:val="28"/>
        </w:rPr>
        <w:t xml:space="preserve"> растения отлично переносят условия зимы при разных температурных колебаниях – 25 б., не поражаются и не повреждаются, </w:t>
      </w:r>
      <w:proofErr w:type="spellStart"/>
      <w:r w:rsidR="008E58CA">
        <w:rPr>
          <w:sz w:val="28"/>
          <w:szCs w:val="28"/>
        </w:rPr>
        <w:t>шишконосят</w:t>
      </w:r>
      <w:proofErr w:type="spellEnd"/>
      <w:r w:rsidR="008E58CA">
        <w:rPr>
          <w:sz w:val="28"/>
          <w:szCs w:val="28"/>
        </w:rPr>
        <w:t xml:space="preserve"> и дают семена – 10 б., т. е. растения не только акклиматизировались, но и натурал</w:t>
      </w:r>
      <w:r w:rsidR="00673D34">
        <w:rPr>
          <w:sz w:val="28"/>
          <w:szCs w:val="28"/>
        </w:rPr>
        <w:t>изо</w:t>
      </w:r>
      <w:r w:rsidR="008E58CA">
        <w:rPr>
          <w:sz w:val="28"/>
          <w:szCs w:val="28"/>
        </w:rPr>
        <w:t>вались.</w:t>
      </w:r>
    </w:p>
    <w:p w:rsidR="00AA7451" w:rsidRDefault="00AA7451" w:rsidP="00A44DAE">
      <w:pPr>
        <w:jc w:val="center"/>
        <w:rPr>
          <w:sz w:val="28"/>
          <w:szCs w:val="28"/>
        </w:rPr>
      </w:pPr>
    </w:p>
    <w:p w:rsidR="00AA7451" w:rsidRDefault="00AA7451" w:rsidP="00A44DAE">
      <w:pPr>
        <w:jc w:val="center"/>
        <w:rPr>
          <w:sz w:val="28"/>
          <w:szCs w:val="28"/>
        </w:rPr>
      </w:pPr>
    </w:p>
    <w:p w:rsidR="004B5EAB" w:rsidRPr="00886C25" w:rsidRDefault="004B5EAB" w:rsidP="00A44DAE">
      <w:pPr>
        <w:jc w:val="center"/>
        <w:rPr>
          <w:sz w:val="28"/>
          <w:szCs w:val="28"/>
        </w:rPr>
      </w:pPr>
    </w:p>
    <w:p w:rsidR="00CC470F" w:rsidRPr="00CC470F" w:rsidRDefault="00CC470F" w:rsidP="00A44D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 Морфологическое описание растений.</w:t>
      </w:r>
    </w:p>
    <w:p w:rsidR="003409D2" w:rsidRDefault="00AA7451" w:rsidP="00DA2636">
      <w:pPr>
        <w:rPr>
          <w:b/>
          <w:sz w:val="28"/>
          <w:szCs w:val="28"/>
        </w:rPr>
      </w:pPr>
      <w:r>
        <w:rPr>
          <w:b/>
          <w:sz w:val="28"/>
          <w:szCs w:val="28"/>
        </w:rPr>
        <w:t>Ель сербская (</w:t>
      </w:r>
      <w:proofErr w:type="spellStart"/>
      <w:r>
        <w:rPr>
          <w:b/>
          <w:sz w:val="28"/>
          <w:szCs w:val="28"/>
          <w:lang w:val="en-US"/>
        </w:rPr>
        <w:t>Picea</w:t>
      </w:r>
      <w:proofErr w:type="spellEnd"/>
      <w:r w:rsidRPr="004B5EAB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omorica</w:t>
      </w:r>
      <w:proofErr w:type="spellEnd"/>
      <w:r w:rsidRPr="004B5EAB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4B5EAB" w:rsidRDefault="0080162B" w:rsidP="00DA2636">
      <w:pPr>
        <w:rPr>
          <w:sz w:val="28"/>
          <w:szCs w:val="28"/>
        </w:rPr>
      </w:pPr>
      <w:r>
        <w:rPr>
          <w:sz w:val="28"/>
          <w:szCs w:val="28"/>
        </w:rPr>
        <w:t>На данный момент эти растения</w:t>
      </w:r>
      <w:r w:rsidR="00AA7451">
        <w:rPr>
          <w:sz w:val="28"/>
          <w:szCs w:val="28"/>
        </w:rPr>
        <w:t xml:space="preserve"> высотой </w:t>
      </w:r>
      <w:r>
        <w:rPr>
          <w:sz w:val="28"/>
          <w:szCs w:val="28"/>
        </w:rPr>
        <w:t>18, 16,14, 12, 12 метров.</w:t>
      </w:r>
    </w:p>
    <w:p w:rsidR="00934DF1" w:rsidRDefault="00FF6AB4" w:rsidP="00DA2636">
      <w:pPr>
        <w:rPr>
          <w:sz w:val="28"/>
          <w:szCs w:val="28"/>
        </w:rPr>
      </w:pPr>
      <w:r>
        <w:rPr>
          <w:sz w:val="28"/>
          <w:szCs w:val="28"/>
        </w:rPr>
        <w:t>Ель сербская имеет пирамидальную крону, в свободном состоянии её ветви опускаются до самой земли, ветви второг</w:t>
      </w:r>
      <w:r w:rsidR="00673D34">
        <w:rPr>
          <w:sz w:val="28"/>
          <w:szCs w:val="28"/>
        </w:rPr>
        <w:t>о порядка - свисающие.  Хвоя дли</w:t>
      </w:r>
      <w:r>
        <w:rPr>
          <w:sz w:val="28"/>
          <w:szCs w:val="28"/>
        </w:rPr>
        <w:t>ной от 1.2 до 2см,  плоская, плотная, сверху с двумя широкими полосами, снизу блестящая тёмно-зелёная. (У нас было всё наоборот, но, у Колесникова А.И.  «Нижняя сторона хвои у ели сербской является морфологически верхней, повёрнутой</w:t>
      </w:r>
      <w:r w:rsidR="00673D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вследс</w:t>
      </w:r>
      <w:r w:rsidR="00673D34">
        <w:rPr>
          <w:sz w:val="28"/>
          <w:szCs w:val="28"/>
        </w:rPr>
        <w:t>т</w:t>
      </w:r>
      <w:r>
        <w:rPr>
          <w:sz w:val="28"/>
          <w:szCs w:val="28"/>
        </w:rPr>
        <w:t>вие закручивания черешка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тр.186») </w:t>
      </w:r>
    </w:p>
    <w:p w:rsidR="004B5EAB" w:rsidRDefault="00934DF1" w:rsidP="00DA2636">
      <w:pPr>
        <w:rPr>
          <w:sz w:val="28"/>
          <w:szCs w:val="28"/>
        </w:rPr>
      </w:pPr>
      <w:r>
        <w:rPr>
          <w:sz w:val="28"/>
          <w:szCs w:val="28"/>
        </w:rPr>
        <w:t>Мужские шишки фиолетовые, женски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сначала красноватые или голубовато-чёрные, позже (зрелые) блестяще-коричневые, длиной до 12.5см, цилиндрической формы. </w:t>
      </w:r>
      <w:r w:rsidR="00E36C05">
        <w:rPr>
          <w:sz w:val="28"/>
          <w:szCs w:val="28"/>
        </w:rPr>
        <w:t>С начала и до созревания женские шишки обильно смолянистые.</w:t>
      </w:r>
    </w:p>
    <w:p w:rsidR="00934DF1" w:rsidRPr="00934DF1" w:rsidRDefault="00934DF1" w:rsidP="00DA2636">
      <w:pPr>
        <w:rPr>
          <w:b/>
          <w:sz w:val="28"/>
          <w:szCs w:val="28"/>
        </w:rPr>
      </w:pPr>
      <w:r>
        <w:rPr>
          <w:sz w:val="28"/>
          <w:szCs w:val="28"/>
        </w:rPr>
        <w:t>Средней теневыносливости,  не</w:t>
      </w:r>
      <w:r w:rsidR="00C27992">
        <w:rPr>
          <w:sz w:val="28"/>
          <w:szCs w:val="28"/>
        </w:rPr>
        <w:t xml:space="preserve"> </w:t>
      </w:r>
      <w:r w:rsidR="008F57DF">
        <w:rPr>
          <w:sz w:val="28"/>
          <w:szCs w:val="28"/>
        </w:rPr>
        <w:t xml:space="preserve">требовательна к почвам: в нашей школе растет и на суглинках, и на </w:t>
      </w:r>
      <w:r w:rsidR="00BA355F">
        <w:rPr>
          <w:sz w:val="28"/>
          <w:szCs w:val="28"/>
        </w:rPr>
        <w:t>песчано-известковых почвах</w:t>
      </w:r>
      <w:r>
        <w:rPr>
          <w:sz w:val="28"/>
          <w:szCs w:val="28"/>
        </w:rPr>
        <w:t>,</w:t>
      </w:r>
      <w:r w:rsidR="00BA355F">
        <w:rPr>
          <w:sz w:val="28"/>
          <w:szCs w:val="28"/>
        </w:rPr>
        <w:t xml:space="preserve"> образовавшихся после ремонта школы, морозостойка, </w:t>
      </w:r>
      <w:proofErr w:type="gramStart"/>
      <w:r w:rsidR="00BA355F">
        <w:rPr>
          <w:sz w:val="28"/>
          <w:szCs w:val="28"/>
        </w:rPr>
        <w:t>учитывая близость асфальтного завода и прилегающей к границам школы автодороги Комаричи-Орел-Железногорск сделала</w:t>
      </w:r>
      <w:proofErr w:type="gramEnd"/>
      <w:r w:rsidR="00BA355F">
        <w:rPr>
          <w:sz w:val="28"/>
          <w:szCs w:val="28"/>
        </w:rPr>
        <w:t xml:space="preserve"> вывод, что она газоустойчива. За время произрастания повреждений и поражений замечено не было.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E36C05">
        <w:rPr>
          <w:b/>
          <w:sz w:val="28"/>
          <w:szCs w:val="28"/>
        </w:rPr>
        <w:t>Ель бо</w:t>
      </w:r>
      <w:r>
        <w:rPr>
          <w:b/>
          <w:sz w:val="28"/>
          <w:szCs w:val="28"/>
        </w:rPr>
        <w:t>лгарская (</w:t>
      </w:r>
      <w:proofErr w:type="spellStart"/>
      <w:r>
        <w:rPr>
          <w:b/>
          <w:sz w:val="28"/>
          <w:szCs w:val="28"/>
          <w:lang w:val="en-US"/>
        </w:rPr>
        <w:t>Picea</w:t>
      </w:r>
      <w:proofErr w:type="spellEnd"/>
      <w:r w:rsidRPr="00934DF1">
        <w:rPr>
          <w:b/>
          <w:sz w:val="28"/>
          <w:szCs w:val="28"/>
        </w:rPr>
        <w:t xml:space="preserve"> </w:t>
      </w:r>
      <w:proofErr w:type="spellStart"/>
      <w:r w:rsidR="00C27992">
        <w:rPr>
          <w:b/>
          <w:sz w:val="28"/>
          <w:szCs w:val="28"/>
          <w:lang w:val="en-US"/>
        </w:rPr>
        <w:t>ba</w:t>
      </w:r>
      <w:r>
        <w:rPr>
          <w:b/>
          <w:sz w:val="28"/>
          <w:szCs w:val="28"/>
          <w:lang w:val="en-US"/>
        </w:rPr>
        <w:t>lgarica</w:t>
      </w:r>
      <w:proofErr w:type="spellEnd"/>
      <w:r w:rsidRPr="00934DF1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>название придумали сами)</w:t>
      </w:r>
      <w:r w:rsidRPr="00934DF1">
        <w:rPr>
          <w:b/>
          <w:sz w:val="28"/>
          <w:szCs w:val="28"/>
        </w:rPr>
        <w:t>.</w:t>
      </w:r>
    </w:p>
    <w:p w:rsidR="00FF6AB4" w:rsidRPr="00934DF1" w:rsidRDefault="00FF6AB4" w:rsidP="00DA263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34DF1">
        <w:rPr>
          <w:sz w:val="28"/>
          <w:szCs w:val="28"/>
        </w:rPr>
        <w:t>На данный момент эти растения высотой 21, 16, 12 метров.</w:t>
      </w:r>
    </w:p>
    <w:p w:rsidR="00DA2636" w:rsidRPr="00E36C05" w:rsidRDefault="00E36C05" w:rsidP="00E36C05">
      <w:pPr>
        <w:rPr>
          <w:sz w:val="28"/>
          <w:szCs w:val="28"/>
        </w:rPr>
      </w:pPr>
      <w:r>
        <w:rPr>
          <w:sz w:val="28"/>
          <w:szCs w:val="28"/>
        </w:rPr>
        <w:t>Ель болгарская имеет треугольную форму кроны</w:t>
      </w:r>
      <w:r w:rsidRPr="00E36C05">
        <w:rPr>
          <w:sz w:val="28"/>
          <w:szCs w:val="28"/>
        </w:rPr>
        <w:t>, короткие ветви, которые при свободном состоянии дерева не опускаются и находятся в ровном естественном положении. Ветви второго порядка</w:t>
      </w:r>
      <w:r w:rsidR="00673D34">
        <w:rPr>
          <w:sz w:val="28"/>
          <w:szCs w:val="28"/>
        </w:rPr>
        <w:t xml:space="preserve"> </w:t>
      </w:r>
      <w:r w:rsidRPr="00E36C05">
        <w:rPr>
          <w:sz w:val="28"/>
          <w:szCs w:val="28"/>
        </w:rPr>
        <w:t xml:space="preserve">- свисающие. </w:t>
      </w:r>
      <w:r w:rsidR="00C27992">
        <w:rPr>
          <w:sz w:val="28"/>
          <w:szCs w:val="28"/>
        </w:rPr>
        <w:t xml:space="preserve"> Хвоя длин</w:t>
      </w:r>
      <w:r>
        <w:rPr>
          <w:sz w:val="28"/>
          <w:szCs w:val="28"/>
        </w:rPr>
        <w:t>ой от 1.2</w:t>
      </w:r>
      <w:r w:rsidRPr="00E36C05">
        <w:rPr>
          <w:sz w:val="28"/>
          <w:szCs w:val="28"/>
        </w:rPr>
        <w:t xml:space="preserve"> до 2</w:t>
      </w:r>
      <w:r>
        <w:rPr>
          <w:sz w:val="28"/>
          <w:szCs w:val="28"/>
        </w:rPr>
        <w:t xml:space="preserve">.4см. </w:t>
      </w:r>
    </w:p>
    <w:p w:rsidR="00E36C05" w:rsidRDefault="00E36C05" w:rsidP="00E36C05">
      <w:pPr>
        <w:rPr>
          <w:sz w:val="28"/>
          <w:szCs w:val="28"/>
        </w:rPr>
      </w:pPr>
      <w:r>
        <w:rPr>
          <w:sz w:val="28"/>
          <w:szCs w:val="28"/>
        </w:rPr>
        <w:t>Мужские шишки фиолетовые, женские так же фиолетовые, позже (зрелые) блестящие светло-коричневые, длиной до 10см, яйцевидной формы. К</w:t>
      </w:r>
      <w:r w:rsidR="00BA355F">
        <w:rPr>
          <w:sz w:val="28"/>
          <w:szCs w:val="28"/>
        </w:rPr>
        <w:t>ак и у ели сербской все экологические характеристики сходны.</w:t>
      </w:r>
    </w:p>
    <w:p w:rsidR="003409D2" w:rsidRPr="00C27992" w:rsidRDefault="003409D2" w:rsidP="00E36C05">
      <w:pPr>
        <w:rPr>
          <w:b/>
          <w:sz w:val="28"/>
          <w:szCs w:val="28"/>
        </w:rPr>
      </w:pPr>
    </w:p>
    <w:p w:rsidR="00137A3D" w:rsidRDefault="009159EF" w:rsidP="009159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Выводы.</w:t>
      </w:r>
    </w:p>
    <w:p w:rsidR="009159EF" w:rsidRDefault="009159EF" w:rsidP="009159EF">
      <w:pPr>
        <w:rPr>
          <w:sz w:val="28"/>
          <w:szCs w:val="28"/>
        </w:rPr>
      </w:pPr>
      <w:r>
        <w:rPr>
          <w:sz w:val="28"/>
          <w:szCs w:val="28"/>
        </w:rPr>
        <w:t xml:space="preserve">1. По данным наших исследований, ель сербская подходит под описание данного вида и по данным А.И. Колесникова, и </w:t>
      </w:r>
      <w:r w:rsidR="00957302">
        <w:rPr>
          <w:sz w:val="28"/>
          <w:szCs w:val="28"/>
        </w:rPr>
        <w:t xml:space="preserve">по данным А.А. </w:t>
      </w:r>
      <w:proofErr w:type="spellStart"/>
      <w:r w:rsidR="00957302">
        <w:rPr>
          <w:sz w:val="28"/>
          <w:szCs w:val="28"/>
        </w:rPr>
        <w:t>Комарницкого</w:t>
      </w:r>
      <w:proofErr w:type="spellEnd"/>
      <w:r w:rsidR="00957302">
        <w:rPr>
          <w:sz w:val="28"/>
          <w:szCs w:val="28"/>
        </w:rPr>
        <w:t xml:space="preserve">, Г.В. Кудряшова, А.А. </w:t>
      </w:r>
      <w:proofErr w:type="spellStart"/>
      <w:r w:rsidR="00957302">
        <w:rPr>
          <w:sz w:val="28"/>
          <w:szCs w:val="28"/>
        </w:rPr>
        <w:t>Уранова</w:t>
      </w:r>
      <w:proofErr w:type="spellEnd"/>
      <w:r w:rsidR="00957302">
        <w:rPr>
          <w:sz w:val="28"/>
          <w:szCs w:val="28"/>
        </w:rPr>
        <w:t>.</w:t>
      </w:r>
    </w:p>
    <w:p w:rsidR="00EA426E" w:rsidRDefault="00957302" w:rsidP="009159EF">
      <w:pPr>
        <w:rPr>
          <w:sz w:val="28"/>
          <w:szCs w:val="28"/>
        </w:rPr>
      </w:pPr>
      <w:r>
        <w:rPr>
          <w:sz w:val="28"/>
          <w:szCs w:val="28"/>
        </w:rPr>
        <w:t xml:space="preserve">2. Ель «болгарская» может и существует, под другим названием, но определить её мы не смогли. Надеемся на сотрудничество с учёными БГИТУ для определения этого </w:t>
      </w:r>
      <w:r>
        <w:rPr>
          <w:sz w:val="28"/>
          <w:szCs w:val="28"/>
        </w:rPr>
        <w:lastRenderedPageBreak/>
        <w:t>вида.</w:t>
      </w:r>
      <w:r>
        <w:rPr>
          <w:sz w:val="28"/>
          <w:szCs w:val="28"/>
        </w:rPr>
        <w:br/>
        <w:t xml:space="preserve">3. Обе ели прошли не только </w:t>
      </w:r>
      <w:r w:rsidR="008F57DF">
        <w:rPr>
          <w:sz w:val="28"/>
          <w:szCs w:val="28"/>
        </w:rPr>
        <w:t>ак</w:t>
      </w:r>
      <w:r>
        <w:rPr>
          <w:sz w:val="28"/>
          <w:szCs w:val="28"/>
        </w:rPr>
        <w:t>кл</w:t>
      </w:r>
      <w:r w:rsidR="008F57DF">
        <w:rPr>
          <w:sz w:val="28"/>
          <w:szCs w:val="28"/>
        </w:rPr>
        <w:t>иматизацию, но и натурализацию</w:t>
      </w:r>
      <w:proofErr w:type="gramStart"/>
      <w:r w:rsidR="008F57DF">
        <w:rPr>
          <w:sz w:val="28"/>
          <w:szCs w:val="28"/>
        </w:rPr>
        <w:t xml:space="preserve"> .</w:t>
      </w:r>
      <w:proofErr w:type="gramEnd"/>
      <w:r w:rsidR="008F57DF">
        <w:rPr>
          <w:sz w:val="28"/>
          <w:szCs w:val="28"/>
        </w:rPr>
        <w:t xml:space="preserve"> </w:t>
      </w:r>
      <w:r w:rsidR="00C6766B">
        <w:rPr>
          <w:sz w:val="28"/>
          <w:szCs w:val="28"/>
        </w:rPr>
        <w:t>Под натурализацией понимается не только способность к регенерации, но и дача потомства. Поэтому после подсушки шишек, извлечения семян  мы проверим их на всхожесть в чашках Петри. Исходя из того, что всхожесть семян ели от одной до двух недель – результаты будут готовы уже после сд</w:t>
      </w:r>
      <w:r w:rsidR="00EA426E">
        <w:rPr>
          <w:sz w:val="28"/>
          <w:szCs w:val="28"/>
        </w:rPr>
        <w:t>ачи нашей работы</w:t>
      </w:r>
      <w:proofErr w:type="gramStart"/>
      <w:r w:rsidR="00EA426E">
        <w:rPr>
          <w:sz w:val="28"/>
          <w:szCs w:val="28"/>
        </w:rPr>
        <w:t xml:space="preserve"> ,</w:t>
      </w:r>
      <w:proofErr w:type="gramEnd"/>
      <w:r w:rsidR="00EA426E">
        <w:rPr>
          <w:sz w:val="28"/>
          <w:szCs w:val="28"/>
        </w:rPr>
        <w:t xml:space="preserve"> о которых мы отчитаемся.</w:t>
      </w:r>
    </w:p>
    <w:p w:rsidR="00EA426E" w:rsidRDefault="00EA426E" w:rsidP="009159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A426E" w:rsidRDefault="00EA426E" w:rsidP="009159E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4308" cy="3650899"/>
            <wp:effectExtent l="19050" t="0" r="7942" b="0"/>
            <wp:docPr id="28" name="Рисунок 27" descr="IMG_20220117_1353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35340_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203" cy="366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7798" cy="3660164"/>
            <wp:effectExtent l="19050" t="0" r="5402" b="0"/>
            <wp:docPr id="29" name="Рисунок 28" descr="IMG_20220117_13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354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03" cy="367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26E" w:rsidRDefault="00EA426E" w:rsidP="009159EF">
      <w:pPr>
        <w:rPr>
          <w:sz w:val="28"/>
          <w:szCs w:val="28"/>
        </w:rPr>
      </w:pPr>
    </w:p>
    <w:p w:rsidR="00957302" w:rsidRPr="009159EF" w:rsidRDefault="00CB511E" w:rsidP="009159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117F">
        <w:rPr>
          <w:sz w:val="28"/>
          <w:szCs w:val="28"/>
        </w:rPr>
        <w:t>И</w:t>
      </w:r>
      <w:r w:rsidR="00957302">
        <w:rPr>
          <w:sz w:val="28"/>
          <w:szCs w:val="28"/>
        </w:rPr>
        <w:t>мея высокие</w:t>
      </w:r>
      <w:r w:rsidR="007C117F">
        <w:rPr>
          <w:sz w:val="28"/>
          <w:szCs w:val="28"/>
        </w:rPr>
        <w:t xml:space="preserve">  декоративные особенности, оптимальные для нашего региона экологические характеристики обе ели </w:t>
      </w:r>
      <w:r w:rsidR="00957302">
        <w:rPr>
          <w:sz w:val="28"/>
          <w:szCs w:val="28"/>
        </w:rPr>
        <w:t>могут применяться в озеленении на территории Брянской области.</w:t>
      </w:r>
    </w:p>
    <w:p w:rsidR="008448E6" w:rsidRPr="00957302" w:rsidRDefault="0018577C" w:rsidP="003F07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957302">
        <w:rPr>
          <w:sz w:val="28"/>
          <w:szCs w:val="28"/>
        </w:rPr>
        <w:t xml:space="preserve">            </w:t>
      </w:r>
      <w:r w:rsidR="00957302">
        <w:rPr>
          <w:b/>
          <w:sz w:val="28"/>
          <w:szCs w:val="28"/>
        </w:rPr>
        <w:t xml:space="preserve">             Заключение.</w:t>
      </w:r>
    </w:p>
    <w:p w:rsidR="005D3D0A" w:rsidRPr="00957302" w:rsidRDefault="00957302" w:rsidP="00957302">
      <w:pPr>
        <w:rPr>
          <w:sz w:val="28"/>
          <w:szCs w:val="28"/>
        </w:rPr>
      </w:pPr>
      <w:r>
        <w:rPr>
          <w:sz w:val="28"/>
          <w:szCs w:val="28"/>
        </w:rPr>
        <w:t>Хочу выразить большую благодарность моим друзьям, членам школьного лесничества «Дубрава» помогавшим мне в измерениях и математическом анализе</w:t>
      </w:r>
      <w:r w:rsidRPr="0095730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Скрипину</w:t>
      </w:r>
      <w:proofErr w:type="spellEnd"/>
      <w:r>
        <w:rPr>
          <w:sz w:val="28"/>
          <w:szCs w:val="28"/>
        </w:rPr>
        <w:t xml:space="preserve"> Егору, </w:t>
      </w:r>
      <w:proofErr w:type="spellStart"/>
      <w:r>
        <w:rPr>
          <w:sz w:val="28"/>
          <w:szCs w:val="28"/>
        </w:rPr>
        <w:t>Путрову</w:t>
      </w:r>
      <w:proofErr w:type="spellEnd"/>
      <w:r>
        <w:rPr>
          <w:sz w:val="28"/>
          <w:szCs w:val="28"/>
        </w:rPr>
        <w:t xml:space="preserve"> Ярославу, </w:t>
      </w:r>
      <w:proofErr w:type="spellStart"/>
      <w:r>
        <w:rPr>
          <w:sz w:val="28"/>
          <w:szCs w:val="28"/>
        </w:rPr>
        <w:t>Симутину</w:t>
      </w:r>
      <w:proofErr w:type="spellEnd"/>
      <w:r>
        <w:rPr>
          <w:sz w:val="28"/>
          <w:szCs w:val="28"/>
        </w:rPr>
        <w:t xml:space="preserve"> Ивану.</w:t>
      </w:r>
    </w:p>
    <w:p w:rsidR="003F07D8" w:rsidRDefault="003F07D8" w:rsidP="005D3D0A">
      <w:pPr>
        <w:jc w:val="center"/>
        <w:rPr>
          <w:sz w:val="28"/>
          <w:szCs w:val="28"/>
        </w:rPr>
      </w:pPr>
    </w:p>
    <w:p w:rsidR="003F07D8" w:rsidRDefault="003F07D8" w:rsidP="003F07D8">
      <w:pPr>
        <w:rPr>
          <w:sz w:val="28"/>
          <w:szCs w:val="28"/>
        </w:rPr>
      </w:pPr>
    </w:p>
    <w:p w:rsidR="005D3D0A" w:rsidRDefault="005D3D0A" w:rsidP="00E36C05">
      <w:pPr>
        <w:rPr>
          <w:sz w:val="28"/>
          <w:szCs w:val="28"/>
        </w:rPr>
      </w:pPr>
    </w:p>
    <w:p w:rsidR="003F07D8" w:rsidRPr="003F07D8" w:rsidRDefault="00137A3D" w:rsidP="00C91A9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</w:p>
    <w:p w:rsidR="004D34FF" w:rsidRDefault="00157D93" w:rsidP="00735B74">
      <w:pPr>
        <w:pStyle w:val="1"/>
        <w:jc w:val="center"/>
        <w:rPr>
          <w:color w:val="0D0D0D" w:themeColor="text1" w:themeTint="F2"/>
        </w:rPr>
      </w:pPr>
      <w:r>
        <w:rPr>
          <w:color w:val="0D0D0D" w:themeColor="text1" w:themeTint="F2"/>
        </w:rPr>
        <w:t>6.</w:t>
      </w:r>
      <w:r w:rsidR="00735B74" w:rsidRPr="00735B74">
        <w:rPr>
          <w:color w:val="0D0D0D" w:themeColor="text1" w:themeTint="F2"/>
        </w:rPr>
        <w:t xml:space="preserve"> Список использованной литературы</w:t>
      </w:r>
    </w:p>
    <w:p w:rsidR="00735B74" w:rsidRDefault="00735B74" w:rsidP="00735B74"/>
    <w:p w:rsidR="00906669" w:rsidRDefault="00906669" w:rsidP="00735B74">
      <w:pPr>
        <w:rPr>
          <w:sz w:val="28"/>
          <w:szCs w:val="28"/>
        </w:rPr>
      </w:pPr>
      <w:r>
        <w:rPr>
          <w:sz w:val="28"/>
          <w:szCs w:val="28"/>
        </w:rPr>
        <w:t>1.Бородина Н. А. и др. «Деревья и кустарники СССР» М. Мысль 1979г.</w:t>
      </w:r>
    </w:p>
    <w:p w:rsidR="00735B74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35B74">
        <w:rPr>
          <w:sz w:val="28"/>
          <w:szCs w:val="28"/>
        </w:rPr>
        <w:t xml:space="preserve">. </w:t>
      </w:r>
      <w:proofErr w:type="spellStart"/>
      <w:r w:rsidR="00735B74">
        <w:rPr>
          <w:sz w:val="28"/>
          <w:szCs w:val="28"/>
        </w:rPr>
        <w:t>Гроздова</w:t>
      </w:r>
      <w:proofErr w:type="spellEnd"/>
      <w:r w:rsidR="00735B74">
        <w:rPr>
          <w:sz w:val="28"/>
          <w:szCs w:val="28"/>
        </w:rPr>
        <w:t xml:space="preserve"> Н.Б., В.И. </w:t>
      </w:r>
      <w:proofErr w:type="spellStart"/>
      <w:r w:rsidR="00735B74">
        <w:rPr>
          <w:sz w:val="28"/>
          <w:szCs w:val="28"/>
        </w:rPr>
        <w:t>Непранов</w:t>
      </w:r>
      <w:proofErr w:type="spellEnd"/>
      <w:r w:rsidR="00735B74">
        <w:rPr>
          <w:sz w:val="28"/>
          <w:szCs w:val="28"/>
        </w:rPr>
        <w:t xml:space="preserve">, Д.А. </w:t>
      </w:r>
      <w:proofErr w:type="spellStart"/>
      <w:r w:rsidR="00735B74">
        <w:rPr>
          <w:sz w:val="28"/>
          <w:szCs w:val="28"/>
        </w:rPr>
        <w:t>Глоба-Михайленко</w:t>
      </w:r>
      <w:proofErr w:type="spellEnd"/>
      <w:r w:rsidR="00735B74">
        <w:rPr>
          <w:sz w:val="28"/>
          <w:szCs w:val="28"/>
        </w:rPr>
        <w:t>. Деревья. Кустарники. Лианы. М. Лесная промышленность. 1986</w:t>
      </w:r>
    </w:p>
    <w:p w:rsidR="00735B74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35B74">
        <w:rPr>
          <w:sz w:val="28"/>
          <w:szCs w:val="28"/>
        </w:rPr>
        <w:t>. Головкин Б.Н., Китаева Л.А., Немченко Э.П. Декоративные растения СССР. М. Мысль. 1986</w:t>
      </w:r>
    </w:p>
    <w:p w:rsidR="00A53DEB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35B74">
        <w:rPr>
          <w:sz w:val="28"/>
          <w:szCs w:val="28"/>
        </w:rPr>
        <w:t>. Древесные породы мира. Т.З. М. Лесная промышленность. 1982</w:t>
      </w:r>
    </w:p>
    <w:p w:rsidR="00A53DEB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A53DEB">
        <w:rPr>
          <w:sz w:val="28"/>
          <w:szCs w:val="28"/>
        </w:rPr>
        <w:t>. Колесников А.И. Декоративная дендрология. М. Лесная промышленность. 1974</w:t>
      </w:r>
    </w:p>
    <w:p w:rsidR="00906669" w:rsidRPr="00137A3D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 xml:space="preserve">6.А.А. </w:t>
      </w:r>
      <w:proofErr w:type="spellStart"/>
      <w:r>
        <w:rPr>
          <w:sz w:val="28"/>
          <w:szCs w:val="28"/>
        </w:rPr>
        <w:t>Комарницкий</w:t>
      </w:r>
      <w:proofErr w:type="spellEnd"/>
      <w:r>
        <w:rPr>
          <w:sz w:val="28"/>
          <w:szCs w:val="28"/>
        </w:rPr>
        <w:t>, Г.В. Кудряшов, А.А. Уранов. Систематика растений М.1962г.</w:t>
      </w:r>
    </w:p>
    <w:p w:rsidR="00906669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06669">
        <w:rPr>
          <w:sz w:val="28"/>
          <w:szCs w:val="28"/>
        </w:rPr>
        <w:t xml:space="preserve">. </w:t>
      </w:r>
      <w:proofErr w:type="spellStart"/>
      <w:r w:rsidR="00906669">
        <w:rPr>
          <w:sz w:val="28"/>
          <w:szCs w:val="28"/>
        </w:rPr>
        <w:t>Чепик</w:t>
      </w:r>
      <w:proofErr w:type="spellEnd"/>
      <w:r w:rsidR="00906669">
        <w:rPr>
          <w:sz w:val="28"/>
          <w:szCs w:val="28"/>
        </w:rPr>
        <w:t xml:space="preserve"> Ф.А. Определитель деревьев и кустарников. М. </w:t>
      </w:r>
      <w:proofErr w:type="spellStart"/>
      <w:r w:rsidR="00906669">
        <w:rPr>
          <w:sz w:val="28"/>
          <w:szCs w:val="28"/>
        </w:rPr>
        <w:t>Агропромиздат</w:t>
      </w:r>
      <w:proofErr w:type="spellEnd"/>
      <w:r w:rsidR="00906669">
        <w:rPr>
          <w:sz w:val="28"/>
          <w:szCs w:val="28"/>
        </w:rPr>
        <w:t>. 1985г.</w:t>
      </w:r>
    </w:p>
    <w:p w:rsidR="00906669" w:rsidRDefault="00957302" w:rsidP="00735B74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906669">
        <w:rPr>
          <w:sz w:val="28"/>
          <w:szCs w:val="28"/>
        </w:rPr>
        <w:t xml:space="preserve">. </w:t>
      </w:r>
      <w:proofErr w:type="spellStart"/>
      <w:r w:rsidR="00906669">
        <w:rPr>
          <w:sz w:val="28"/>
          <w:szCs w:val="28"/>
        </w:rPr>
        <w:t>Шиманюк</w:t>
      </w:r>
      <w:proofErr w:type="spellEnd"/>
      <w:r w:rsidR="00906669">
        <w:rPr>
          <w:sz w:val="28"/>
          <w:szCs w:val="28"/>
        </w:rPr>
        <w:t xml:space="preserve"> Г.Н. Биология древесных и кустарниковых пород СССР. М. Просвещение. 1964г.</w:t>
      </w:r>
    </w:p>
    <w:p w:rsidR="008448E6" w:rsidRDefault="008448E6" w:rsidP="00735B74">
      <w:pPr>
        <w:rPr>
          <w:sz w:val="28"/>
          <w:szCs w:val="28"/>
        </w:rPr>
      </w:pPr>
    </w:p>
    <w:p w:rsidR="008448E6" w:rsidRDefault="00785E63" w:rsidP="00C91A94">
      <w:pPr>
        <w:jc w:val="center"/>
        <w:rPr>
          <w:sz w:val="28"/>
          <w:szCs w:val="28"/>
        </w:rPr>
      </w:pPr>
      <w:r>
        <w:rPr>
          <w:sz w:val="28"/>
          <w:szCs w:val="28"/>
        </w:rPr>
        <w:t>-13</w:t>
      </w:r>
      <w:r w:rsidR="00C91A94">
        <w:rPr>
          <w:sz w:val="28"/>
          <w:szCs w:val="28"/>
        </w:rPr>
        <w:t>-</w:t>
      </w:r>
    </w:p>
    <w:p w:rsidR="00FB4282" w:rsidRDefault="00FB4282" w:rsidP="00FB4282"/>
    <w:p w:rsidR="00BC3BF3" w:rsidRDefault="00BC3BF3" w:rsidP="00FB4282"/>
    <w:p w:rsidR="00BC3BF3" w:rsidRDefault="00BC3BF3" w:rsidP="00FB4282"/>
    <w:p w:rsidR="00BC3BF3" w:rsidRDefault="00BC3BF3" w:rsidP="00FB4282"/>
    <w:p w:rsidR="00BC3BF3" w:rsidRDefault="00BC3BF3" w:rsidP="00FB4282"/>
    <w:p w:rsidR="00FB4282" w:rsidRDefault="00957302" w:rsidP="009573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Приложение.</w:t>
      </w:r>
    </w:p>
    <w:p w:rsidR="00957302" w:rsidRDefault="00957302" w:rsidP="00957302">
      <w:pPr>
        <w:rPr>
          <w:sz w:val="28"/>
          <w:szCs w:val="28"/>
        </w:rPr>
      </w:pPr>
      <w:r>
        <w:rPr>
          <w:sz w:val="28"/>
          <w:szCs w:val="28"/>
        </w:rPr>
        <w:t>1. Черновики исследований и математического анализа</w:t>
      </w:r>
    </w:p>
    <w:p w:rsidR="00957302" w:rsidRDefault="00957302" w:rsidP="00957302">
      <w:pPr>
        <w:rPr>
          <w:sz w:val="28"/>
          <w:szCs w:val="28"/>
        </w:rPr>
      </w:pPr>
      <w:r>
        <w:rPr>
          <w:sz w:val="28"/>
          <w:szCs w:val="28"/>
        </w:rPr>
        <w:t>2. Фотографии Семян ели сербской и ели «болгарской»</w:t>
      </w:r>
    </w:p>
    <w:p w:rsidR="00957302" w:rsidRPr="00957302" w:rsidRDefault="00957302" w:rsidP="00957302">
      <w:pPr>
        <w:rPr>
          <w:sz w:val="28"/>
          <w:szCs w:val="28"/>
        </w:rPr>
      </w:pPr>
      <w:r>
        <w:rPr>
          <w:sz w:val="28"/>
          <w:szCs w:val="28"/>
        </w:rPr>
        <w:t xml:space="preserve">3. Фотографии хвои и шишек </w:t>
      </w:r>
    </w:p>
    <w:p w:rsidR="00FB4282" w:rsidRDefault="00FB4282" w:rsidP="00FB4282"/>
    <w:p w:rsidR="00FB4282" w:rsidRDefault="00FB4282" w:rsidP="00FB4282"/>
    <w:p w:rsidR="00FB4282" w:rsidRDefault="00FB4282" w:rsidP="00FB4282"/>
    <w:p w:rsidR="00F14E21" w:rsidRDefault="00F14E21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9" name="Рисунок 1" descr="1D6E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D6EADD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10" name="Рисунок 4" descr="48D80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D8082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63" w:rsidRDefault="00785E63" w:rsidP="00C91A94">
      <w:pPr>
        <w:jc w:val="center"/>
        <w:rPr>
          <w:sz w:val="28"/>
          <w:szCs w:val="28"/>
        </w:rPr>
      </w:pPr>
    </w:p>
    <w:p w:rsidR="00785E63" w:rsidRDefault="00785E63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22" name="Рисунок 7" descr="F897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89738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63" w:rsidRDefault="00785E63" w:rsidP="00C91A94">
      <w:pPr>
        <w:jc w:val="center"/>
        <w:rPr>
          <w:noProof/>
          <w:lang w:eastAsia="ru-RU"/>
        </w:rPr>
      </w:pPr>
    </w:p>
    <w:p w:rsidR="00785E63" w:rsidRDefault="00785E63" w:rsidP="00C91A94">
      <w:pPr>
        <w:jc w:val="center"/>
        <w:rPr>
          <w:noProof/>
          <w:lang w:eastAsia="ru-RU"/>
        </w:rPr>
      </w:pPr>
    </w:p>
    <w:p w:rsidR="00785E63" w:rsidRDefault="00785E63" w:rsidP="00C91A94">
      <w:pPr>
        <w:jc w:val="center"/>
        <w:rPr>
          <w:noProof/>
          <w:lang w:eastAsia="ru-RU"/>
        </w:rPr>
      </w:pPr>
    </w:p>
    <w:p w:rsidR="00785E63" w:rsidRDefault="00785E63" w:rsidP="00785E6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7284" cy="8851537"/>
            <wp:effectExtent l="19050" t="0" r="0" b="0"/>
            <wp:docPr id="23" name="Рисунок 10" descr="7B1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B1BF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12" cy="88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63" w:rsidRDefault="00785E63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25" name="Рисунок 16" descr="14115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1151AB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4795" cy="9825561"/>
            <wp:effectExtent l="19050" t="0" r="0" b="0"/>
            <wp:docPr id="24" name="Рисунок 13" descr="E83BD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83BD91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05" cy="98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F" w:rsidRDefault="009159EF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26" name="Рисунок 19" descr="5C4DD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C4DD44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F" w:rsidRDefault="009159EF" w:rsidP="00C91A94">
      <w:pPr>
        <w:jc w:val="center"/>
        <w:rPr>
          <w:sz w:val="28"/>
          <w:szCs w:val="28"/>
        </w:rPr>
      </w:pPr>
    </w:p>
    <w:p w:rsidR="009159EF" w:rsidRDefault="009159EF" w:rsidP="00C91A94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575" cy="9144000"/>
            <wp:effectExtent l="19050" t="0" r="0" b="0"/>
            <wp:docPr id="27" name="Рисунок 22" descr="B7254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7254C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F" w:rsidRPr="00906669" w:rsidRDefault="009159EF" w:rsidP="009159EF">
      <w:pPr>
        <w:rPr>
          <w:sz w:val="28"/>
          <w:szCs w:val="28"/>
        </w:rPr>
      </w:pPr>
    </w:p>
    <w:sectPr w:rsidR="009159EF" w:rsidRPr="00906669" w:rsidSect="00FB4282">
      <w:pgSz w:w="11906" w:h="16838"/>
      <w:pgMar w:top="720" w:right="720" w:bottom="720" w:left="720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5148D"/>
    <w:multiLevelType w:val="hybridMultilevel"/>
    <w:tmpl w:val="F9A0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51046"/>
    <w:multiLevelType w:val="hybridMultilevel"/>
    <w:tmpl w:val="0FC4585A"/>
    <w:lvl w:ilvl="0" w:tplc="AF9EEF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786"/>
    <w:rsid w:val="00004286"/>
    <w:rsid w:val="00004720"/>
    <w:rsid w:val="00004A8C"/>
    <w:rsid w:val="00013FEE"/>
    <w:rsid w:val="0001711B"/>
    <w:rsid w:val="000201F4"/>
    <w:rsid w:val="00023F22"/>
    <w:rsid w:val="00032279"/>
    <w:rsid w:val="00041448"/>
    <w:rsid w:val="000441E4"/>
    <w:rsid w:val="000603D8"/>
    <w:rsid w:val="000621C2"/>
    <w:rsid w:val="00085CC0"/>
    <w:rsid w:val="00091556"/>
    <w:rsid w:val="0009622D"/>
    <w:rsid w:val="000A15C5"/>
    <w:rsid w:val="000B03AB"/>
    <w:rsid w:val="000C01D6"/>
    <w:rsid w:val="000C4226"/>
    <w:rsid w:val="000D66D3"/>
    <w:rsid w:val="000E1C90"/>
    <w:rsid w:val="00124BBB"/>
    <w:rsid w:val="00137A3D"/>
    <w:rsid w:val="00145BD7"/>
    <w:rsid w:val="00150668"/>
    <w:rsid w:val="00157D93"/>
    <w:rsid w:val="00174CF8"/>
    <w:rsid w:val="0018577C"/>
    <w:rsid w:val="00195BCA"/>
    <w:rsid w:val="001A54E7"/>
    <w:rsid w:val="001D2741"/>
    <w:rsid w:val="00205842"/>
    <w:rsid w:val="00224379"/>
    <w:rsid w:val="00233227"/>
    <w:rsid w:val="00250BDF"/>
    <w:rsid w:val="00261EE2"/>
    <w:rsid w:val="00280215"/>
    <w:rsid w:val="00281137"/>
    <w:rsid w:val="002A47EA"/>
    <w:rsid w:val="002A62A3"/>
    <w:rsid w:val="002C4A72"/>
    <w:rsid w:val="002E17E5"/>
    <w:rsid w:val="00305DAA"/>
    <w:rsid w:val="00323455"/>
    <w:rsid w:val="00325B5B"/>
    <w:rsid w:val="00334467"/>
    <w:rsid w:val="00337348"/>
    <w:rsid w:val="003409D2"/>
    <w:rsid w:val="003473C9"/>
    <w:rsid w:val="00382EE1"/>
    <w:rsid w:val="0039156D"/>
    <w:rsid w:val="003A36DA"/>
    <w:rsid w:val="003B0578"/>
    <w:rsid w:val="003D62DA"/>
    <w:rsid w:val="003E0308"/>
    <w:rsid w:val="003F07D8"/>
    <w:rsid w:val="003F0C43"/>
    <w:rsid w:val="0041499F"/>
    <w:rsid w:val="00425DE8"/>
    <w:rsid w:val="00437FF8"/>
    <w:rsid w:val="00440FEC"/>
    <w:rsid w:val="0045172F"/>
    <w:rsid w:val="00454E0D"/>
    <w:rsid w:val="00470AEC"/>
    <w:rsid w:val="00475786"/>
    <w:rsid w:val="004B5EAB"/>
    <w:rsid w:val="004D13F3"/>
    <w:rsid w:val="004D34FF"/>
    <w:rsid w:val="004D5DC2"/>
    <w:rsid w:val="004E4AEA"/>
    <w:rsid w:val="004F3F1C"/>
    <w:rsid w:val="00501E6B"/>
    <w:rsid w:val="00504E9E"/>
    <w:rsid w:val="00527E59"/>
    <w:rsid w:val="005324E9"/>
    <w:rsid w:val="00561E4C"/>
    <w:rsid w:val="0057741C"/>
    <w:rsid w:val="00582BDC"/>
    <w:rsid w:val="005A0DE9"/>
    <w:rsid w:val="005D3D0A"/>
    <w:rsid w:val="005E1F91"/>
    <w:rsid w:val="00615017"/>
    <w:rsid w:val="006310BD"/>
    <w:rsid w:val="00643629"/>
    <w:rsid w:val="00647FCA"/>
    <w:rsid w:val="00656780"/>
    <w:rsid w:val="0067061B"/>
    <w:rsid w:val="00673D34"/>
    <w:rsid w:val="006B16AC"/>
    <w:rsid w:val="006B2800"/>
    <w:rsid w:val="006C087D"/>
    <w:rsid w:val="006C19CE"/>
    <w:rsid w:val="006D612F"/>
    <w:rsid w:val="006E1D17"/>
    <w:rsid w:val="006E4F08"/>
    <w:rsid w:val="006F7E61"/>
    <w:rsid w:val="0071642C"/>
    <w:rsid w:val="00735B74"/>
    <w:rsid w:val="0075516A"/>
    <w:rsid w:val="007578C5"/>
    <w:rsid w:val="007763EC"/>
    <w:rsid w:val="00785E63"/>
    <w:rsid w:val="00791201"/>
    <w:rsid w:val="00794C16"/>
    <w:rsid w:val="007A514A"/>
    <w:rsid w:val="007C117F"/>
    <w:rsid w:val="007C40D4"/>
    <w:rsid w:val="007C4378"/>
    <w:rsid w:val="007E5A66"/>
    <w:rsid w:val="007F6F1C"/>
    <w:rsid w:val="0080029D"/>
    <w:rsid w:val="0080162B"/>
    <w:rsid w:val="008078BF"/>
    <w:rsid w:val="00810944"/>
    <w:rsid w:val="008146EC"/>
    <w:rsid w:val="008448E6"/>
    <w:rsid w:val="00863F56"/>
    <w:rsid w:val="0087522E"/>
    <w:rsid w:val="00886C25"/>
    <w:rsid w:val="008A1EA5"/>
    <w:rsid w:val="008C0064"/>
    <w:rsid w:val="008C2583"/>
    <w:rsid w:val="008E58CA"/>
    <w:rsid w:val="008F57DF"/>
    <w:rsid w:val="00906669"/>
    <w:rsid w:val="009159EF"/>
    <w:rsid w:val="00934DF1"/>
    <w:rsid w:val="00937097"/>
    <w:rsid w:val="00957302"/>
    <w:rsid w:val="009613F6"/>
    <w:rsid w:val="00983E39"/>
    <w:rsid w:val="00991C22"/>
    <w:rsid w:val="00993E82"/>
    <w:rsid w:val="009C606C"/>
    <w:rsid w:val="00A06B85"/>
    <w:rsid w:val="00A44DAE"/>
    <w:rsid w:val="00A47976"/>
    <w:rsid w:val="00A53DEB"/>
    <w:rsid w:val="00A83509"/>
    <w:rsid w:val="00A877B4"/>
    <w:rsid w:val="00AA4B73"/>
    <w:rsid w:val="00AA7451"/>
    <w:rsid w:val="00AC215A"/>
    <w:rsid w:val="00AC3050"/>
    <w:rsid w:val="00AD68F2"/>
    <w:rsid w:val="00AE29FE"/>
    <w:rsid w:val="00AE36BB"/>
    <w:rsid w:val="00AE6CEA"/>
    <w:rsid w:val="00B07686"/>
    <w:rsid w:val="00B17C8A"/>
    <w:rsid w:val="00B42A23"/>
    <w:rsid w:val="00B51E13"/>
    <w:rsid w:val="00B56E55"/>
    <w:rsid w:val="00BA2335"/>
    <w:rsid w:val="00BA355F"/>
    <w:rsid w:val="00BC3BF3"/>
    <w:rsid w:val="00BC70C5"/>
    <w:rsid w:val="00BE217C"/>
    <w:rsid w:val="00BE2CEE"/>
    <w:rsid w:val="00BE675F"/>
    <w:rsid w:val="00BF5784"/>
    <w:rsid w:val="00C04ED8"/>
    <w:rsid w:val="00C25C11"/>
    <w:rsid w:val="00C27992"/>
    <w:rsid w:val="00C36609"/>
    <w:rsid w:val="00C4425E"/>
    <w:rsid w:val="00C50974"/>
    <w:rsid w:val="00C6766B"/>
    <w:rsid w:val="00C73346"/>
    <w:rsid w:val="00C7777C"/>
    <w:rsid w:val="00C91A94"/>
    <w:rsid w:val="00C92221"/>
    <w:rsid w:val="00CA10E8"/>
    <w:rsid w:val="00CB511E"/>
    <w:rsid w:val="00CC1AFE"/>
    <w:rsid w:val="00CC470F"/>
    <w:rsid w:val="00D02781"/>
    <w:rsid w:val="00D04F66"/>
    <w:rsid w:val="00D16AC8"/>
    <w:rsid w:val="00D3766A"/>
    <w:rsid w:val="00D54D08"/>
    <w:rsid w:val="00D56831"/>
    <w:rsid w:val="00D62875"/>
    <w:rsid w:val="00D6563C"/>
    <w:rsid w:val="00D77637"/>
    <w:rsid w:val="00D848DA"/>
    <w:rsid w:val="00D91270"/>
    <w:rsid w:val="00DA2636"/>
    <w:rsid w:val="00DC6E41"/>
    <w:rsid w:val="00DF51D4"/>
    <w:rsid w:val="00E06FB1"/>
    <w:rsid w:val="00E1103F"/>
    <w:rsid w:val="00E36C05"/>
    <w:rsid w:val="00E41779"/>
    <w:rsid w:val="00E478F3"/>
    <w:rsid w:val="00E56EA1"/>
    <w:rsid w:val="00E63868"/>
    <w:rsid w:val="00E65402"/>
    <w:rsid w:val="00EA426E"/>
    <w:rsid w:val="00EC2DA1"/>
    <w:rsid w:val="00EC6CA3"/>
    <w:rsid w:val="00EE55FD"/>
    <w:rsid w:val="00EE6C1F"/>
    <w:rsid w:val="00EF0422"/>
    <w:rsid w:val="00EF515E"/>
    <w:rsid w:val="00F14E21"/>
    <w:rsid w:val="00F26541"/>
    <w:rsid w:val="00F272A3"/>
    <w:rsid w:val="00F42924"/>
    <w:rsid w:val="00F60D4C"/>
    <w:rsid w:val="00F761B8"/>
    <w:rsid w:val="00F806C3"/>
    <w:rsid w:val="00F81304"/>
    <w:rsid w:val="00F90A25"/>
    <w:rsid w:val="00F90D7A"/>
    <w:rsid w:val="00F936D6"/>
    <w:rsid w:val="00FB4282"/>
    <w:rsid w:val="00FE064A"/>
    <w:rsid w:val="00FF442C"/>
    <w:rsid w:val="00FF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A25"/>
  </w:style>
  <w:style w:type="paragraph" w:styleId="1">
    <w:name w:val="heading 1"/>
    <w:basedOn w:val="a"/>
    <w:next w:val="a"/>
    <w:link w:val="10"/>
    <w:uiPriority w:val="9"/>
    <w:qFormat/>
    <w:rsid w:val="00F60D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AE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60D4C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4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A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2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35B74"/>
    <w:pPr>
      <w:spacing w:after="0" w:line="240" w:lineRule="auto"/>
    </w:pPr>
  </w:style>
  <w:style w:type="character" w:styleId="a8">
    <w:name w:val="line number"/>
    <w:basedOn w:val="a0"/>
    <w:uiPriority w:val="99"/>
    <w:semiHidden/>
    <w:unhideWhenUsed/>
    <w:rsid w:val="00C509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chart" Target="charts/chart14.xm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/>
              <a:t>Длина хвои 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1.2 - 1.4 см</c:v>
                </c:pt>
                <c:pt idx="1">
                  <c:v>1.5 - 1.6 см</c:v>
                </c:pt>
                <c:pt idx="2">
                  <c:v>1.7 - 1.8 см</c:v>
                </c:pt>
                <c:pt idx="3">
                  <c:v>1.9 - 2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28</c:v>
                </c:pt>
                <c:pt idx="2">
                  <c:v>23</c:v>
                </c:pt>
                <c:pt idx="3">
                  <c:v>37</c:v>
                </c:pt>
              </c:numCache>
            </c:numRef>
          </c:val>
        </c:ser>
        <c:shape val="box"/>
        <c:axId val="70005120"/>
        <c:axId val="70006656"/>
        <c:axId val="0"/>
      </c:bar3DChart>
      <c:catAx>
        <c:axId val="70005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2">
                    <a:lumMod val="75000"/>
                  </a:schemeClr>
                </a:solidFill>
                <a:uFill>
                  <a:solidFill>
                    <a:schemeClr val="accent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0006656"/>
        <c:crosses val="autoZero"/>
        <c:auto val="1"/>
        <c:lblAlgn val="ctr"/>
        <c:lblOffset val="100"/>
      </c:catAx>
      <c:valAx>
        <c:axId val="70006656"/>
        <c:scaling>
          <c:orientation val="minMax"/>
        </c:scaling>
        <c:axPos val="l"/>
        <c:majorGridlines/>
        <c:numFmt formatCode="General" sourceLinked="1"/>
        <c:tickLblPos val="nextTo"/>
        <c:crossAx val="70005120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Длина бокового прироста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6 - 8 см</c:v>
                </c:pt>
                <c:pt idx="1">
                  <c:v>8.1 - 9 см</c:v>
                </c:pt>
                <c:pt idx="2">
                  <c:v>9.1 - 10 см</c:v>
                </c:pt>
                <c:pt idx="3">
                  <c:v>10.1 - 12.1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shape val="box"/>
        <c:axId val="71531904"/>
        <c:axId val="71558272"/>
        <c:axId val="0"/>
      </c:bar3DChart>
      <c:catAx>
        <c:axId val="7153190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1">
                    <a:lumMod val="75000"/>
                  </a:schemeClr>
                </a:solidFill>
                <a:uFill>
                  <a:solidFill>
                    <a:schemeClr val="tx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558272"/>
        <c:crosses val="autoZero"/>
        <c:auto val="1"/>
        <c:lblAlgn val="ctr"/>
        <c:lblOffset val="100"/>
      </c:catAx>
      <c:valAx>
        <c:axId val="71558272"/>
        <c:scaling>
          <c:orientation val="minMax"/>
        </c:scaling>
        <c:axPos val="l"/>
        <c:majorGridlines/>
        <c:numFmt formatCode="General" sourceLinked="1"/>
        <c:tickLblPos val="nextTo"/>
        <c:crossAx val="71531904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title>
      <c:tx>
        <c:rich>
          <a:bodyPr/>
          <a:lstStyle/>
          <a:p>
            <a:pPr>
              <a:defRPr/>
            </a:pPr>
            <a:r>
              <a:rPr lang="ru-RU"/>
              <a:t>Длина шишки</a:t>
            </a:r>
          </a:p>
        </c:rich>
      </c:tx>
      <c:layout>
        <c:manualLayout>
          <c:xMode val="edge"/>
          <c:yMode val="edge"/>
          <c:x val="0.3884765064849669"/>
          <c:y val="4.59533672827403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7 - 8 см</c:v>
                </c:pt>
                <c:pt idx="1">
                  <c:v>8.1 -8.5 см</c:v>
                </c:pt>
                <c:pt idx="2">
                  <c:v>8.6 - 9.4 см</c:v>
                </c:pt>
                <c:pt idx="3">
                  <c:v>9.5 - 10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4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</c:ser>
        <c:shape val="box"/>
        <c:axId val="71693056"/>
        <c:axId val="71694592"/>
        <c:axId val="0"/>
      </c:bar3DChart>
      <c:catAx>
        <c:axId val="71693056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3">
                    <a:lumMod val="75000"/>
                  </a:schemeClr>
                </a:solidFill>
                <a:uFill>
                  <a:solidFill>
                    <a:schemeClr val="accent3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694592"/>
        <c:crosses val="autoZero"/>
        <c:auto val="1"/>
        <c:lblAlgn val="ctr"/>
        <c:lblOffset val="100"/>
      </c:catAx>
      <c:valAx>
        <c:axId val="71694592"/>
        <c:scaling>
          <c:orientation val="minMax"/>
        </c:scaling>
        <c:axPos val="l"/>
        <c:majorGridlines/>
        <c:numFmt formatCode="General" sourceLinked="1"/>
        <c:tickLblPos val="nextTo"/>
        <c:crossAx val="7169305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/>
            </a:pPr>
            <a:r>
              <a:rPr lang="ru-RU"/>
              <a:t>Ширина основания шишки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2.4 - 2.6 см</c:v>
                </c:pt>
                <c:pt idx="1">
                  <c:v>2.7 - 2.8 см</c:v>
                </c:pt>
                <c:pt idx="2">
                  <c:v>2.9 - 3 см</c:v>
                </c:pt>
                <c:pt idx="3">
                  <c:v>3.1 - 3.2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shape val="box"/>
        <c:axId val="71862144"/>
        <c:axId val="71863680"/>
        <c:axId val="0"/>
      </c:bar3DChart>
      <c:catAx>
        <c:axId val="7186214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6">
                    <a:lumMod val="75000"/>
                  </a:schemeClr>
                </a:solidFill>
                <a:uFill>
                  <a:solidFill>
                    <a:schemeClr val="accent6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863680"/>
        <c:crosses val="autoZero"/>
        <c:auto val="1"/>
        <c:lblAlgn val="ctr"/>
        <c:lblOffset val="100"/>
      </c:catAx>
      <c:valAx>
        <c:axId val="71863680"/>
        <c:scaling>
          <c:orientation val="minMax"/>
        </c:scaling>
        <c:axPos val="l"/>
        <c:majorGridlines/>
        <c:numFmt formatCode="General" sourceLinked="1"/>
        <c:tickLblPos val="nextTo"/>
        <c:crossAx val="71862144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/>
            </a:pPr>
            <a:r>
              <a:rPr lang="ru-RU"/>
              <a:t>Ширина середины шишки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2.5 - 2.7 см</c:v>
                </c:pt>
                <c:pt idx="1">
                  <c:v>2.8 - 3 см</c:v>
                </c:pt>
                <c:pt idx="2">
                  <c:v>3.1 - 3.3 см</c:v>
                </c:pt>
                <c:pt idx="3">
                  <c:v>3.4 - 3.5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17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</c:ser>
        <c:shape val="box"/>
        <c:axId val="71969408"/>
        <c:axId val="71979392"/>
        <c:axId val="0"/>
      </c:bar3DChart>
      <c:catAx>
        <c:axId val="71969408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6">
                    <a:lumMod val="75000"/>
                  </a:schemeClr>
                </a:solidFill>
                <a:uFill>
                  <a:solidFill>
                    <a:schemeClr val="accent6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979392"/>
        <c:crosses val="autoZero"/>
        <c:auto val="1"/>
        <c:lblAlgn val="ctr"/>
        <c:lblOffset val="100"/>
      </c:catAx>
      <c:valAx>
        <c:axId val="71979392"/>
        <c:scaling>
          <c:orientation val="minMax"/>
        </c:scaling>
        <c:axPos val="l"/>
        <c:majorGridlines/>
        <c:numFmt formatCode="General" sourceLinked="1"/>
        <c:tickLblPos val="nextTo"/>
        <c:crossAx val="71969408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/>
            </a:pPr>
            <a:r>
              <a:rPr lang="ru-RU"/>
              <a:t>Ширина конца шишки</a:t>
            </a:r>
          </a:p>
        </c:rich>
      </c:tx>
      <c:layout>
        <c:manualLayout>
          <c:xMode val="edge"/>
          <c:yMode val="edge"/>
          <c:x val="0.35819893726111685"/>
          <c:y val="3.1989572818984416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1.5 - 1.8 см</c:v>
                </c:pt>
                <c:pt idx="1">
                  <c:v>1.9 - 2.1 см</c:v>
                </c:pt>
                <c:pt idx="2">
                  <c:v>2.2 - 2.4 см</c:v>
                </c:pt>
                <c:pt idx="3">
                  <c:v>2.5 - 2.6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hape val="box"/>
        <c:axId val="72011776"/>
        <c:axId val="72013312"/>
        <c:axId val="0"/>
      </c:bar3DChart>
      <c:catAx>
        <c:axId val="72011776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6">
                    <a:lumMod val="75000"/>
                  </a:schemeClr>
                </a:solidFill>
                <a:uFill>
                  <a:solidFill>
                    <a:schemeClr val="accent6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2013312"/>
        <c:crosses val="autoZero"/>
        <c:auto val="1"/>
        <c:lblAlgn val="ctr"/>
        <c:lblOffset val="100"/>
      </c:catAx>
      <c:valAx>
        <c:axId val="72013312"/>
        <c:scaling>
          <c:orientation val="minMax"/>
        </c:scaling>
        <c:axPos val="l"/>
        <c:majorGridlines/>
        <c:numFmt formatCode="General" sourceLinked="1"/>
        <c:tickLblPos val="nextTo"/>
        <c:crossAx val="7201177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/>
              <a:t>Ширина хвои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0.1 - 0.11 см</c:v>
                </c:pt>
                <c:pt idx="1">
                  <c:v>0.12 - 0.13 см</c:v>
                </c:pt>
                <c:pt idx="2">
                  <c:v>0.14 - 0.145 см</c:v>
                </c:pt>
                <c:pt idx="3">
                  <c:v>0.146 - 0.15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13</c:v>
                </c:pt>
                <c:pt idx="2">
                  <c:v>34</c:v>
                </c:pt>
                <c:pt idx="3">
                  <c:v>41</c:v>
                </c:pt>
              </c:numCache>
            </c:numRef>
          </c:val>
        </c:ser>
        <c:shape val="box"/>
        <c:axId val="70821760"/>
        <c:axId val="70823296"/>
        <c:axId val="0"/>
      </c:bar3DChart>
      <c:catAx>
        <c:axId val="70821760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2">
                    <a:lumMod val="75000"/>
                  </a:schemeClr>
                </a:solidFill>
                <a:uFill>
                  <a:solidFill>
                    <a:schemeClr val="accent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0823296"/>
        <c:crosses val="autoZero"/>
        <c:auto val="1"/>
        <c:lblAlgn val="ctr"/>
        <c:lblOffset val="100"/>
      </c:catAx>
      <c:valAx>
        <c:axId val="70823296"/>
        <c:scaling>
          <c:orientation val="minMax"/>
        </c:scaling>
        <c:axPos val="l"/>
        <c:majorGridlines/>
        <c:numFmt formatCode="General" sourceLinked="1"/>
        <c:tickLblPos val="nextTo"/>
        <c:crossAx val="7082176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/>
            </a:pPr>
            <a:r>
              <a:rPr lang="ru-RU"/>
              <a:t>Длина бокового прироста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6.3 - 8 см</c:v>
                </c:pt>
                <c:pt idx="1">
                  <c:v>8.1 - 10см</c:v>
                </c:pt>
                <c:pt idx="2">
                  <c:v>10.1 - 13 см</c:v>
                </c:pt>
                <c:pt idx="3">
                  <c:v>13.1 - 15.2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shape val="box"/>
        <c:axId val="70831104"/>
        <c:axId val="70873856"/>
        <c:axId val="0"/>
      </c:bar3DChart>
      <c:catAx>
        <c:axId val="7083110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2">
                    <a:lumMod val="75000"/>
                  </a:schemeClr>
                </a:solidFill>
                <a:uFill>
                  <a:solidFill>
                    <a:schemeClr val="accent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0873856"/>
        <c:crosses val="autoZero"/>
        <c:auto val="1"/>
        <c:lblAlgn val="ctr"/>
        <c:lblOffset val="100"/>
      </c:catAx>
      <c:valAx>
        <c:axId val="70873856"/>
        <c:scaling>
          <c:orientation val="minMax"/>
        </c:scaling>
        <c:axPos val="l"/>
        <c:majorGridlines/>
        <c:numFmt formatCode="General" sourceLinked="1"/>
        <c:tickLblPos val="nextTo"/>
        <c:crossAx val="7083110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/>
              <a:t>Длина шишки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7 - 8.5 см</c:v>
                </c:pt>
                <c:pt idx="1">
                  <c:v>8.6 - 10 см</c:v>
                </c:pt>
                <c:pt idx="2">
                  <c:v>10.1 - 11 см</c:v>
                </c:pt>
                <c:pt idx="3">
                  <c:v>11.1 - 12.5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</c:ser>
        <c:shape val="box"/>
        <c:axId val="70975872"/>
        <c:axId val="70977408"/>
        <c:axId val="0"/>
      </c:bar3DChart>
      <c:catAx>
        <c:axId val="70975872"/>
        <c:scaling>
          <c:orientation val="minMax"/>
        </c:scaling>
        <c:axPos val="b"/>
        <c:tickLblPos val="nextTo"/>
        <c:txPr>
          <a:bodyPr/>
          <a:lstStyle/>
          <a:p>
            <a:pPr>
              <a:defRPr u="sng" baseline="0">
                <a:solidFill>
                  <a:schemeClr val="tx2">
                    <a:lumMod val="60000"/>
                    <a:lumOff val="40000"/>
                  </a:schemeClr>
                </a:solidFill>
                <a:uFill>
                  <a:solidFill>
                    <a:schemeClr val="tx2">
                      <a:lumMod val="75000"/>
                    </a:schemeClr>
                  </a:solidFill>
                </a:uFill>
              </a:defRPr>
            </a:pPr>
            <a:endParaRPr lang="ru-RU"/>
          </a:p>
        </c:txPr>
        <c:crossAx val="70977408"/>
        <c:crosses val="autoZero"/>
        <c:auto val="1"/>
        <c:lblAlgn val="ctr"/>
        <c:lblOffset val="100"/>
      </c:catAx>
      <c:valAx>
        <c:axId val="709774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70975872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title>
      <c:tx>
        <c:rich>
          <a:bodyPr/>
          <a:lstStyle/>
          <a:p>
            <a:pPr>
              <a:defRPr/>
            </a:pPr>
            <a:r>
              <a:rPr lang="ru-RU"/>
              <a:t>Ширина основания шишки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1.8 - 2.2 см</c:v>
                </c:pt>
                <c:pt idx="1">
                  <c:v>2.3 - 2.6 см</c:v>
                </c:pt>
                <c:pt idx="2">
                  <c:v>2.7 - 2.9 см</c:v>
                </c:pt>
                <c:pt idx="3">
                  <c:v>3 - 3.2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</c:ser>
        <c:shape val="box"/>
        <c:axId val="71173632"/>
        <c:axId val="71175168"/>
        <c:axId val="0"/>
      </c:bar3DChart>
      <c:catAx>
        <c:axId val="71173632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4">
                    <a:lumMod val="75000"/>
                  </a:schemeClr>
                </a:solidFill>
                <a:uFill>
                  <a:solidFill>
                    <a:schemeClr val="accent4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175168"/>
        <c:crosses val="autoZero"/>
        <c:auto val="1"/>
        <c:lblAlgn val="ctr"/>
        <c:lblOffset val="100"/>
      </c:catAx>
      <c:valAx>
        <c:axId val="71175168"/>
        <c:scaling>
          <c:orientation val="minMax"/>
        </c:scaling>
        <c:axPos val="l"/>
        <c:majorGridlines/>
        <c:numFmt formatCode="General" sourceLinked="1"/>
        <c:tickLblPos val="nextTo"/>
        <c:crossAx val="71173632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title>
      <c:tx>
        <c:rich>
          <a:bodyPr/>
          <a:lstStyle/>
          <a:p>
            <a:pPr>
              <a:defRPr/>
            </a:pPr>
            <a:r>
              <a:rPr lang="ru-RU"/>
              <a:t>Ширина середины шишки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2 - 2.4 см</c:v>
                </c:pt>
                <c:pt idx="1">
                  <c:v>2.5 - 2.8 см</c:v>
                </c:pt>
                <c:pt idx="2">
                  <c:v>2.9 - 3.1 см</c:v>
                </c:pt>
                <c:pt idx="3">
                  <c:v>3.2 - 3.5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shape val="box"/>
        <c:axId val="71195264"/>
        <c:axId val="71201152"/>
        <c:axId val="0"/>
      </c:bar3DChart>
      <c:catAx>
        <c:axId val="7119526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4">
                    <a:lumMod val="75000"/>
                  </a:schemeClr>
                </a:solidFill>
                <a:uFill>
                  <a:solidFill>
                    <a:schemeClr val="accent4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201152"/>
        <c:crosses val="autoZero"/>
        <c:auto val="1"/>
        <c:lblAlgn val="ctr"/>
        <c:lblOffset val="100"/>
      </c:catAx>
      <c:valAx>
        <c:axId val="71201152"/>
        <c:scaling>
          <c:orientation val="minMax"/>
        </c:scaling>
        <c:axPos val="l"/>
        <c:majorGridlines/>
        <c:numFmt formatCode="General" sourceLinked="1"/>
        <c:tickLblPos val="nextTo"/>
        <c:crossAx val="71195264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title>
      <c:tx>
        <c:rich>
          <a:bodyPr/>
          <a:lstStyle/>
          <a:p>
            <a:pPr>
              <a:defRPr/>
            </a:pPr>
            <a:r>
              <a:rPr lang="ru-RU"/>
              <a:t>Ширина конца шишки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1.3 - 1.6 см</c:v>
                </c:pt>
                <c:pt idx="1">
                  <c:v>1.7 - 2.2 см</c:v>
                </c:pt>
                <c:pt idx="2">
                  <c:v>2.3 - 2.6 см</c:v>
                </c:pt>
                <c:pt idx="3">
                  <c:v>2.7 - 3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</c:ser>
        <c:shape val="box"/>
        <c:axId val="71229440"/>
        <c:axId val="71230976"/>
        <c:axId val="0"/>
      </c:bar3DChart>
      <c:catAx>
        <c:axId val="71229440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accent4">
                    <a:lumMod val="75000"/>
                  </a:schemeClr>
                </a:solidFill>
                <a:uFill>
                  <a:solidFill>
                    <a:schemeClr val="accent4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230976"/>
        <c:crosses val="autoZero"/>
        <c:auto val="1"/>
        <c:lblAlgn val="ctr"/>
        <c:lblOffset val="100"/>
      </c:catAx>
      <c:valAx>
        <c:axId val="71230976"/>
        <c:scaling>
          <c:orientation val="minMax"/>
        </c:scaling>
        <c:axPos val="l"/>
        <c:majorGridlines/>
        <c:numFmt formatCode="General" sourceLinked="1"/>
        <c:tickLblPos val="nextTo"/>
        <c:crossAx val="71229440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>
              <a:defRPr/>
            </a:pPr>
            <a:r>
              <a:rPr lang="ru-RU"/>
              <a:t>Длина хвои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1.2 - 1.4 см</c:v>
                </c:pt>
                <c:pt idx="1">
                  <c:v>1.5 - 1.7 см</c:v>
                </c:pt>
                <c:pt idx="2">
                  <c:v>1.8 - 1.9 см</c:v>
                </c:pt>
                <c:pt idx="3">
                  <c:v>2 - 2.1 см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23</c:v>
                </c:pt>
                <c:pt idx="2">
                  <c:v>34</c:v>
                </c:pt>
                <c:pt idx="3">
                  <c:v>27</c:v>
                </c:pt>
              </c:numCache>
            </c:numRef>
          </c:val>
        </c:ser>
        <c:shape val="box"/>
        <c:axId val="71500928"/>
        <c:axId val="71502464"/>
        <c:axId val="0"/>
      </c:bar3DChart>
      <c:catAx>
        <c:axId val="71500928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tx2">
                    <a:lumMod val="75000"/>
                  </a:schemeClr>
                </a:solidFill>
                <a:uFill>
                  <a:solidFill>
                    <a:schemeClr val="tx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502464"/>
        <c:crosses val="autoZero"/>
        <c:auto val="1"/>
        <c:lblAlgn val="ctr"/>
        <c:lblOffset val="100"/>
      </c:catAx>
      <c:valAx>
        <c:axId val="71502464"/>
        <c:scaling>
          <c:orientation val="minMax"/>
        </c:scaling>
        <c:axPos val="l"/>
        <c:majorGridlines/>
        <c:numFmt formatCode="General" sourceLinked="1"/>
        <c:tickLblPos val="nextTo"/>
        <c:crossAx val="71500928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>
              <a:defRPr/>
            </a:pPr>
            <a:r>
              <a:rPr lang="ru-RU"/>
              <a:t>Ширина хвои</a:t>
            </a:r>
          </a:p>
        </c:rich>
      </c:tx>
      <c:layout>
        <c:manualLayout>
          <c:xMode val="edge"/>
          <c:yMode val="edge"/>
          <c:x val="0.3239279754927466"/>
          <c:y val="2.0811147845999446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0.1 - 0.11 см</c:v>
                </c:pt>
                <c:pt idx="1">
                  <c:v>0.111 - 0.115 см</c:v>
                </c:pt>
                <c:pt idx="2">
                  <c:v>0.116 - 0.13 см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28</c:v>
                </c:pt>
                <c:pt idx="2">
                  <c:v>51</c:v>
                </c:pt>
              </c:numCache>
            </c:numRef>
          </c:val>
        </c:ser>
        <c:shape val="box"/>
        <c:axId val="71522560"/>
        <c:axId val="71524352"/>
        <c:axId val="0"/>
      </c:bar3DChart>
      <c:catAx>
        <c:axId val="71522560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u="sng" baseline="0">
                <a:solidFill>
                  <a:schemeClr val="tx2">
                    <a:lumMod val="75000"/>
                  </a:schemeClr>
                </a:solidFill>
                <a:uFill>
                  <a:solidFill>
                    <a:schemeClr val="tx2">
                      <a:lumMod val="50000"/>
                    </a:schemeClr>
                  </a:solidFill>
                </a:uFill>
              </a:defRPr>
            </a:pPr>
            <a:endParaRPr lang="ru-RU"/>
          </a:p>
        </c:txPr>
        <c:crossAx val="71524352"/>
        <c:crosses val="autoZero"/>
        <c:auto val="1"/>
        <c:lblAlgn val="ctr"/>
        <c:lblOffset val="100"/>
      </c:catAx>
      <c:valAx>
        <c:axId val="71524352"/>
        <c:scaling>
          <c:orientation val="minMax"/>
        </c:scaling>
        <c:axPos val="l"/>
        <c:majorGridlines/>
        <c:numFmt formatCode="General" sourceLinked="1"/>
        <c:tickLblPos val="nextTo"/>
        <c:crossAx val="7152256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6DC42-7201-4460-815F-109001FE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2</cp:revision>
  <dcterms:created xsi:type="dcterms:W3CDTF">2007-12-31T20:05:00Z</dcterms:created>
  <dcterms:modified xsi:type="dcterms:W3CDTF">2007-12-31T20:05:00Z</dcterms:modified>
</cp:coreProperties>
</file>